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70669E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7E3F5900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C95961" w:rsidRPr="00C95961" w:rsidRDefault="00C95961" w:rsidP="00C95961">
      <w:pPr>
        <w:jc w:val="center"/>
        <w:rPr>
          <w:rFonts w:eastAsia="Calibri"/>
          <w:b/>
          <w:sz w:val="28"/>
          <w:szCs w:val="28"/>
          <w:lang w:val="ru-RU"/>
        </w:rPr>
      </w:pPr>
      <w:r w:rsidRPr="00C95961">
        <w:rPr>
          <w:rFonts w:eastAsia="Calibri"/>
          <w:b/>
          <w:sz w:val="28"/>
          <w:szCs w:val="28"/>
          <w:lang w:val="ru-RU"/>
        </w:rPr>
        <w:t xml:space="preserve">К О М И С И Я   </w:t>
      </w:r>
      <w:proofErr w:type="gramStart"/>
      <w:r w:rsidRPr="00C95961">
        <w:rPr>
          <w:rFonts w:eastAsia="Calibri"/>
          <w:b/>
          <w:sz w:val="28"/>
          <w:szCs w:val="28"/>
          <w:lang w:val="ru-RU"/>
        </w:rPr>
        <w:t>П</w:t>
      </w:r>
      <w:proofErr w:type="gramEnd"/>
      <w:r w:rsidRPr="00C95961">
        <w:rPr>
          <w:rFonts w:eastAsia="Calibri"/>
          <w:b/>
          <w:sz w:val="28"/>
          <w:szCs w:val="28"/>
          <w:lang w:val="ru-RU"/>
        </w:rPr>
        <w:t xml:space="preserve"> О   Р Е К Л А М А</w:t>
      </w:r>
    </w:p>
    <w:p w:rsidR="00C95961" w:rsidRPr="00C95961" w:rsidRDefault="00C95961" w:rsidP="00C95961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C95961" w:rsidRPr="00C95961" w:rsidRDefault="00C95961" w:rsidP="00C95961">
      <w:pPr>
        <w:keepNext/>
        <w:ind w:left="2124" w:firstLine="708"/>
        <w:outlineLvl w:val="0"/>
        <w:rPr>
          <w:rFonts w:eastAsia="Calibri"/>
          <w:b/>
          <w:sz w:val="28"/>
          <w:szCs w:val="28"/>
          <w:lang w:val="en-US"/>
        </w:rPr>
      </w:pPr>
      <w:r w:rsidRPr="00C95961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C95961" w:rsidRPr="00C95961" w:rsidRDefault="00C95961" w:rsidP="00C95961">
      <w:pPr>
        <w:jc w:val="center"/>
        <w:rPr>
          <w:rFonts w:eastAsia="Calibri"/>
          <w:b/>
          <w:sz w:val="28"/>
          <w:szCs w:val="28"/>
        </w:rPr>
      </w:pPr>
      <w:r w:rsidRPr="00C95961">
        <w:rPr>
          <w:rFonts w:eastAsia="Calibri"/>
          <w:b/>
          <w:sz w:val="28"/>
          <w:szCs w:val="28"/>
          <w:lang w:val="ru-RU"/>
        </w:rPr>
        <w:t xml:space="preserve">№ </w:t>
      </w:r>
      <w:r w:rsidRPr="00C95961">
        <w:rPr>
          <w:rFonts w:eastAsia="Calibri"/>
          <w:b/>
          <w:sz w:val="28"/>
          <w:szCs w:val="28"/>
          <w:lang w:val="en-US"/>
        </w:rPr>
        <w:t>18</w:t>
      </w:r>
      <w:r w:rsidRPr="00C95961">
        <w:rPr>
          <w:rFonts w:eastAsia="Calibri"/>
          <w:b/>
          <w:sz w:val="28"/>
          <w:szCs w:val="28"/>
          <w:lang w:val="ru-RU"/>
        </w:rPr>
        <w:t xml:space="preserve">/ </w:t>
      </w:r>
      <w:r w:rsidRPr="00C95961">
        <w:rPr>
          <w:rFonts w:eastAsia="Calibri"/>
          <w:b/>
          <w:sz w:val="28"/>
          <w:szCs w:val="28"/>
          <w:lang w:val="en-US"/>
        </w:rPr>
        <w:t>17</w:t>
      </w:r>
      <w:r w:rsidRPr="00C95961">
        <w:rPr>
          <w:rFonts w:eastAsia="Calibri"/>
          <w:b/>
          <w:sz w:val="28"/>
          <w:szCs w:val="28"/>
        </w:rPr>
        <w:t>.</w:t>
      </w:r>
      <w:r w:rsidRPr="00C95961">
        <w:rPr>
          <w:rFonts w:eastAsia="Calibri"/>
          <w:b/>
          <w:sz w:val="28"/>
          <w:szCs w:val="28"/>
          <w:lang w:val="en-US"/>
        </w:rPr>
        <w:t>03</w:t>
      </w:r>
      <w:r w:rsidRPr="00C95961">
        <w:rPr>
          <w:rFonts w:eastAsia="Calibri"/>
          <w:b/>
          <w:sz w:val="28"/>
          <w:szCs w:val="28"/>
        </w:rPr>
        <w:t>.201</w:t>
      </w:r>
      <w:r w:rsidRPr="00C95961">
        <w:rPr>
          <w:rFonts w:eastAsia="Calibri"/>
          <w:b/>
          <w:sz w:val="28"/>
          <w:szCs w:val="28"/>
          <w:lang w:val="en-US"/>
        </w:rPr>
        <w:t>7</w:t>
      </w:r>
      <w:r w:rsidRPr="00C95961">
        <w:rPr>
          <w:rFonts w:eastAsia="Calibri"/>
          <w:b/>
          <w:sz w:val="28"/>
          <w:szCs w:val="28"/>
        </w:rPr>
        <w:t xml:space="preserve"> г.</w:t>
      </w:r>
    </w:p>
    <w:p w:rsidR="00C95961" w:rsidRPr="00C95961" w:rsidRDefault="00C95961" w:rsidP="00C95961">
      <w:pPr>
        <w:jc w:val="center"/>
        <w:rPr>
          <w:rFonts w:eastAsia="Calibri"/>
          <w:b/>
          <w:sz w:val="28"/>
          <w:szCs w:val="28"/>
        </w:rPr>
      </w:pPr>
    </w:p>
    <w:p w:rsidR="00C95961" w:rsidRPr="00C95961" w:rsidRDefault="00C95961" w:rsidP="00C95961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C95961">
        <w:rPr>
          <w:rFonts w:eastAsia="Calibri"/>
          <w:sz w:val="28"/>
          <w:szCs w:val="28"/>
          <w:lang w:val="ru-RU"/>
        </w:rPr>
        <w:t xml:space="preserve">На </w:t>
      </w:r>
      <w:r w:rsidRPr="00C95961">
        <w:rPr>
          <w:rFonts w:eastAsia="Calibri"/>
          <w:sz w:val="28"/>
          <w:szCs w:val="28"/>
          <w:lang w:val="en-US"/>
        </w:rPr>
        <w:t>17</w:t>
      </w:r>
      <w:r w:rsidRPr="00C95961">
        <w:rPr>
          <w:rFonts w:eastAsia="Calibri"/>
          <w:sz w:val="28"/>
          <w:szCs w:val="28"/>
          <w:lang w:val="ru-RU"/>
        </w:rPr>
        <w:t>.</w:t>
      </w:r>
      <w:r w:rsidRPr="00C95961">
        <w:rPr>
          <w:rFonts w:eastAsia="Calibri"/>
          <w:sz w:val="28"/>
          <w:szCs w:val="28"/>
          <w:lang w:val="en-US"/>
        </w:rPr>
        <w:t>03.</w:t>
      </w:r>
      <w:r w:rsidRPr="00C95961">
        <w:rPr>
          <w:rFonts w:eastAsia="Calibri"/>
          <w:sz w:val="28"/>
          <w:szCs w:val="28"/>
          <w:lang w:val="ru-RU"/>
        </w:rPr>
        <w:t>201</w:t>
      </w:r>
      <w:r w:rsidRPr="00C95961">
        <w:rPr>
          <w:rFonts w:eastAsia="Calibri"/>
          <w:sz w:val="28"/>
          <w:szCs w:val="28"/>
          <w:lang w:val="en-US"/>
        </w:rPr>
        <w:t>7</w:t>
      </w:r>
      <w:r w:rsidRPr="00C95961">
        <w:rPr>
          <w:rFonts w:eastAsia="Calibri"/>
          <w:sz w:val="28"/>
          <w:szCs w:val="28"/>
          <w:lang w:val="ru-RU"/>
        </w:rPr>
        <w:t xml:space="preserve">г. от </w:t>
      </w:r>
      <w:r w:rsidRPr="00C95961">
        <w:rPr>
          <w:rFonts w:eastAsia="Calibri"/>
          <w:sz w:val="28"/>
          <w:szCs w:val="28"/>
          <w:lang w:val="en-US"/>
        </w:rPr>
        <w:t>10</w:t>
      </w:r>
      <w:r w:rsidRPr="00C95961">
        <w:rPr>
          <w:rFonts w:eastAsia="Calibri"/>
          <w:sz w:val="28"/>
          <w:szCs w:val="28"/>
          <w:lang w:val="ru-RU"/>
        </w:rPr>
        <w:t>.</w:t>
      </w:r>
      <w:r w:rsidRPr="00C95961">
        <w:rPr>
          <w:rFonts w:eastAsia="Calibri"/>
          <w:sz w:val="28"/>
          <w:szCs w:val="28"/>
          <w:lang w:val="en-US"/>
        </w:rPr>
        <w:t>0</w:t>
      </w:r>
      <w:r w:rsidRPr="00C95961">
        <w:rPr>
          <w:rFonts w:eastAsia="Calibri"/>
          <w:sz w:val="28"/>
          <w:szCs w:val="28"/>
          <w:lang w:val="ru-RU"/>
        </w:rPr>
        <w:t xml:space="preserve">0 часа, в </w:t>
      </w:r>
      <w:proofErr w:type="spellStart"/>
      <w:r w:rsidRPr="00C95961">
        <w:rPr>
          <w:rFonts w:eastAsia="Calibri"/>
          <w:sz w:val="28"/>
          <w:szCs w:val="28"/>
          <w:lang w:val="ru-RU"/>
        </w:rPr>
        <w:t>изпълнение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изискванията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чл.30, ал.1 от </w:t>
      </w:r>
      <w:proofErr w:type="spellStart"/>
      <w:r w:rsidRPr="00C95961">
        <w:rPr>
          <w:rFonts w:eastAsia="Calibri"/>
          <w:sz w:val="28"/>
          <w:szCs w:val="28"/>
          <w:lang w:val="ru-RU"/>
        </w:rPr>
        <w:t>Наредбата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за </w:t>
      </w:r>
      <w:proofErr w:type="spellStart"/>
      <w:r w:rsidRPr="00C95961">
        <w:rPr>
          <w:rFonts w:eastAsia="Calibri"/>
          <w:sz w:val="28"/>
          <w:szCs w:val="28"/>
          <w:lang w:val="ru-RU"/>
        </w:rPr>
        <w:t>рекламната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C95961">
        <w:rPr>
          <w:rFonts w:eastAsia="Calibri"/>
          <w:sz w:val="28"/>
          <w:szCs w:val="28"/>
          <w:lang w:val="ru-RU"/>
        </w:rPr>
        <w:t>информационна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дейност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територията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Община Бургас /НРИДТОБ/ се </w:t>
      </w:r>
      <w:proofErr w:type="spellStart"/>
      <w:r w:rsidRPr="00C95961">
        <w:rPr>
          <w:rFonts w:eastAsia="Calibri"/>
          <w:sz w:val="28"/>
          <w:szCs w:val="28"/>
          <w:lang w:val="ru-RU"/>
        </w:rPr>
        <w:t>проведе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заседание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определената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със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Заповед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№ </w:t>
      </w:r>
      <w:r w:rsidRPr="00C95961">
        <w:rPr>
          <w:rFonts w:eastAsia="Calibri"/>
          <w:sz w:val="28"/>
          <w:szCs w:val="28"/>
          <w:lang w:val="en-US"/>
        </w:rPr>
        <w:t>3239</w:t>
      </w:r>
      <w:r w:rsidRPr="00C95961">
        <w:rPr>
          <w:rFonts w:eastAsia="Calibri"/>
          <w:sz w:val="28"/>
          <w:szCs w:val="28"/>
          <w:lang w:val="ru-RU"/>
        </w:rPr>
        <w:t>/</w:t>
      </w:r>
      <w:r w:rsidRPr="00C95961">
        <w:rPr>
          <w:rFonts w:eastAsia="Calibri"/>
          <w:sz w:val="28"/>
          <w:szCs w:val="28"/>
          <w:lang w:val="en-US"/>
        </w:rPr>
        <w:t xml:space="preserve"> 26</w:t>
      </w:r>
      <w:r w:rsidRPr="00C95961">
        <w:rPr>
          <w:rFonts w:eastAsia="Calibri"/>
          <w:sz w:val="28"/>
          <w:szCs w:val="28"/>
          <w:lang w:val="ru-RU"/>
        </w:rPr>
        <w:t>.</w:t>
      </w:r>
      <w:r w:rsidRPr="00C95961">
        <w:rPr>
          <w:rFonts w:eastAsia="Calibri"/>
          <w:sz w:val="28"/>
          <w:szCs w:val="28"/>
          <w:lang w:val="en-US"/>
        </w:rPr>
        <w:t>11</w:t>
      </w:r>
      <w:r w:rsidRPr="00C95961">
        <w:rPr>
          <w:rFonts w:eastAsia="Calibri"/>
          <w:sz w:val="28"/>
          <w:szCs w:val="28"/>
          <w:lang w:val="ru-RU"/>
        </w:rPr>
        <w:t>.201</w:t>
      </w:r>
      <w:r w:rsidRPr="00C95961">
        <w:rPr>
          <w:rFonts w:eastAsia="Calibri"/>
          <w:sz w:val="28"/>
          <w:szCs w:val="28"/>
          <w:lang w:val="en-US"/>
        </w:rPr>
        <w:t xml:space="preserve">5 </w:t>
      </w:r>
      <w:r w:rsidRPr="00C95961">
        <w:rPr>
          <w:rFonts w:eastAsia="Calibri"/>
          <w:sz w:val="28"/>
          <w:szCs w:val="28"/>
          <w:lang w:val="ru-RU"/>
        </w:rPr>
        <w:t xml:space="preserve">г.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Кмета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Община Бургас и решение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съвет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– Бургас </w:t>
      </w:r>
      <w:proofErr w:type="spellStart"/>
      <w:r w:rsidRPr="00C95961">
        <w:rPr>
          <w:rFonts w:eastAsia="Calibri"/>
          <w:sz w:val="28"/>
          <w:szCs w:val="28"/>
          <w:lang w:val="ru-RU"/>
        </w:rPr>
        <w:t>комисия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в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състав</w:t>
      </w:r>
      <w:proofErr w:type="spellEnd"/>
      <w:r w:rsidRPr="00C95961">
        <w:rPr>
          <w:rFonts w:eastAsia="Calibri"/>
          <w:sz w:val="28"/>
          <w:szCs w:val="28"/>
          <w:lang w:val="ru-RU"/>
        </w:rPr>
        <w:t>:</w:t>
      </w:r>
    </w:p>
    <w:p w:rsidR="00C95961" w:rsidRPr="00C95961" w:rsidRDefault="00C95961" w:rsidP="00C95961">
      <w:pPr>
        <w:ind w:firstLine="567"/>
        <w:jc w:val="both"/>
        <w:rPr>
          <w:rFonts w:eastAsia="Calibri"/>
          <w:sz w:val="28"/>
          <w:szCs w:val="28"/>
        </w:rPr>
      </w:pPr>
      <w:r w:rsidRPr="00C95961">
        <w:rPr>
          <w:rFonts w:eastAsia="Calibri"/>
          <w:b/>
          <w:sz w:val="28"/>
          <w:szCs w:val="28"/>
          <w:lang w:val="ru-RU"/>
        </w:rPr>
        <w:t>ПРЕДСЕДАТЕЛ:</w:t>
      </w:r>
      <w:r w:rsidRPr="00C95961">
        <w:rPr>
          <w:rFonts w:eastAsia="Calibri"/>
          <w:sz w:val="28"/>
          <w:szCs w:val="28"/>
          <w:lang w:val="ru-RU"/>
        </w:rPr>
        <w:t xml:space="preserve"> арх. </w:t>
      </w:r>
      <w:r w:rsidRPr="00C95961">
        <w:rPr>
          <w:rFonts w:eastAsia="Calibri"/>
          <w:sz w:val="28"/>
          <w:szCs w:val="28"/>
        </w:rPr>
        <w:t xml:space="preserve">Веселина </w:t>
      </w:r>
      <w:r w:rsidRPr="00C95961">
        <w:rPr>
          <w:rFonts w:eastAsia="Calibri"/>
          <w:sz w:val="28"/>
          <w:szCs w:val="28"/>
          <w:lang w:val="ru-RU"/>
        </w:rPr>
        <w:t>Илиева</w:t>
      </w:r>
      <w:r w:rsidRPr="00C95961">
        <w:rPr>
          <w:rFonts w:eastAsia="Calibri"/>
          <w:sz w:val="28"/>
          <w:szCs w:val="28"/>
          <w:lang w:val="en-US"/>
        </w:rPr>
        <w:t xml:space="preserve"> </w:t>
      </w:r>
      <w:r w:rsidRPr="00C95961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C95961">
        <w:rPr>
          <w:rFonts w:eastAsia="Calibri"/>
          <w:sz w:val="28"/>
          <w:szCs w:val="28"/>
        </w:rPr>
        <w:t>„Устройство на територията</w:t>
      </w:r>
      <w:r w:rsidRPr="00C95961">
        <w:rPr>
          <w:rFonts w:eastAsia="Calibri"/>
          <w:sz w:val="28"/>
          <w:szCs w:val="28"/>
          <w:lang w:val="ru-RU"/>
        </w:rPr>
        <w:t xml:space="preserve">” </w:t>
      </w:r>
      <w:r w:rsidRPr="00C95961">
        <w:rPr>
          <w:rFonts w:eastAsia="Calibri"/>
          <w:sz w:val="28"/>
          <w:szCs w:val="28"/>
          <w:lang w:val="ru-RU"/>
        </w:rPr>
        <w:tab/>
      </w:r>
    </w:p>
    <w:p w:rsidR="00C95961" w:rsidRPr="00C95961" w:rsidRDefault="00C95961" w:rsidP="00C95961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C95961">
        <w:rPr>
          <w:rFonts w:eastAsia="Calibri"/>
          <w:b/>
          <w:sz w:val="28"/>
          <w:szCs w:val="28"/>
          <w:lang w:val="en-US"/>
        </w:rPr>
        <w:t>ЧЛЕНОВЕ: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C95961">
        <w:rPr>
          <w:rFonts w:eastAsia="Calibri"/>
          <w:sz w:val="28"/>
          <w:szCs w:val="28"/>
          <w:lang w:val="ru-RU"/>
        </w:rPr>
        <w:t>Златина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Георгиева, директор на дирекция „</w:t>
      </w:r>
      <w:proofErr w:type="spellStart"/>
      <w:r w:rsidRPr="00C95961">
        <w:rPr>
          <w:rFonts w:eastAsia="Calibri"/>
          <w:sz w:val="28"/>
          <w:szCs w:val="28"/>
          <w:lang w:val="ru-RU"/>
        </w:rPr>
        <w:t>Правно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-нормативно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обслужване</w:t>
      </w:r>
      <w:proofErr w:type="spellEnd"/>
      <w:r w:rsidRPr="00C95961">
        <w:rPr>
          <w:rFonts w:eastAsia="Calibri"/>
          <w:sz w:val="28"/>
          <w:szCs w:val="28"/>
          <w:lang w:val="ru-RU"/>
        </w:rPr>
        <w:t>”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C95961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Василев, директор на дирекция „Управление при </w:t>
      </w:r>
      <w:proofErr w:type="spellStart"/>
      <w:r w:rsidRPr="00C95961">
        <w:rPr>
          <w:rFonts w:eastAsia="Calibri"/>
          <w:sz w:val="28"/>
          <w:szCs w:val="28"/>
          <w:lang w:val="ru-RU"/>
        </w:rPr>
        <w:t>кризи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, обществен </w:t>
      </w:r>
      <w:proofErr w:type="spellStart"/>
      <w:r w:rsidRPr="00C95961">
        <w:rPr>
          <w:rFonts w:eastAsia="Calibri"/>
          <w:sz w:val="28"/>
          <w:szCs w:val="28"/>
          <w:lang w:val="ru-RU"/>
        </w:rPr>
        <w:t>ред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C95961">
        <w:rPr>
          <w:rFonts w:eastAsia="Calibri"/>
          <w:sz w:val="28"/>
          <w:szCs w:val="28"/>
          <w:lang w:val="ru-RU"/>
        </w:rPr>
        <w:t>сигурност</w:t>
      </w:r>
      <w:proofErr w:type="spellEnd"/>
      <w:r w:rsidRPr="00C95961">
        <w:rPr>
          <w:rFonts w:eastAsia="Calibri"/>
          <w:sz w:val="28"/>
          <w:szCs w:val="28"/>
          <w:lang w:val="ru-RU"/>
        </w:rPr>
        <w:t>”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C95961">
        <w:rPr>
          <w:rFonts w:eastAsia="Calibri"/>
          <w:sz w:val="28"/>
          <w:szCs w:val="28"/>
          <w:lang w:val="ru-RU"/>
        </w:rPr>
        <w:t>Марияна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Христова, </w:t>
      </w:r>
      <w:proofErr w:type="spellStart"/>
      <w:r w:rsidRPr="00C95961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C95961">
        <w:rPr>
          <w:rFonts w:eastAsia="Calibri"/>
          <w:sz w:val="28"/>
          <w:szCs w:val="28"/>
        </w:rPr>
        <w:t xml:space="preserve"> експерт в дирекция</w:t>
      </w:r>
      <w:r w:rsidRPr="00C95961">
        <w:rPr>
          <w:rFonts w:eastAsia="Calibri"/>
          <w:sz w:val="28"/>
          <w:szCs w:val="28"/>
          <w:lang w:val="ru-RU"/>
        </w:rPr>
        <w:t xml:space="preserve"> „</w:t>
      </w:r>
      <w:r w:rsidRPr="00C95961">
        <w:rPr>
          <w:rFonts w:eastAsia="Calibri"/>
          <w:sz w:val="28"/>
          <w:szCs w:val="28"/>
        </w:rPr>
        <w:t>Икономика и с</w:t>
      </w:r>
      <w:proofErr w:type="spellStart"/>
      <w:r w:rsidRPr="00C95961">
        <w:rPr>
          <w:rFonts w:eastAsia="Calibri"/>
          <w:sz w:val="28"/>
          <w:szCs w:val="28"/>
          <w:lang w:val="ru-RU"/>
        </w:rPr>
        <w:t>топански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дейности</w:t>
      </w:r>
      <w:proofErr w:type="spellEnd"/>
      <w:r w:rsidRPr="00C95961">
        <w:rPr>
          <w:rFonts w:eastAsia="Calibri"/>
          <w:sz w:val="28"/>
          <w:szCs w:val="28"/>
          <w:lang w:val="ru-RU"/>
        </w:rPr>
        <w:t>”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C95961">
        <w:rPr>
          <w:rFonts w:eastAsia="Calibri"/>
          <w:sz w:val="28"/>
          <w:szCs w:val="28"/>
          <w:lang w:val="ru-RU"/>
        </w:rPr>
        <w:t>инж</w:t>
      </w:r>
      <w:proofErr w:type="spellEnd"/>
      <w:r w:rsidRPr="00C95961">
        <w:rPr>
          <w:rFonts w:eastAsia="Calibri"/>
          <w:sz w:val="28"/>
          <w:szCs w:val="28"/>
          <w:lang w:val="ru-RU"/>
        </w:rPr>
        <w:t>.</w:t>
      </w:r>
      <w:r w:rsidRPr="00C95961">
        <w:rPr>
          <w:rFonts w:eastAsia="Calibri"/>
          <w:sz w:val="28"/>
          <w:szCs w:val="28"/>
          <w:lang w:val="en-US"/>
        </w:rPr>
        <w:t xml:space="preserve"> </w:t>
      </w:r>
      <w:r w:rsidRPr="00C95961">
        <w:rPr>
          <w:rFonts w:eastAsia="Calibri"/>
          <w:sz w:val="28"/>
          <w:szCs w:val="28"/>
          <w:lang w:val="ru-RU"/>
        </w:rPr>
        <w:t>Надя</w:t>
      </w:r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Гюрова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C95961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експерт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в сектор „</w:t>
      </w:r>
      <w:proofErr w:type="spellStart"/>
      <w:r w:rsidRPr="00C95961">
        <w:rPr>
          <w:rFonts w:eastAsia="Calibri"/>
          <w:sz w:val="28"/>
          <w:szCs w:val="28"/>
          <w:lang w:val="ru-RU"/>
        </w:rPr>
        <w:t>Техническа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инфраструктура“ </w:t>
      </w:r>
    </w:p>
    <w:p w:rsidR="00C95961" w:rsidRPr="00C95961" w:rsidRDefault="00C95961" w:rsidP="00C95961">
      <w:pPr>
        <w:jc w:val="both"/>
        <w:rPr>
          <w:rFonts w:eastAsiaTheme="minorHAnsi"/>
          <w:sz w:val="28"/>
          <w:szCs w:val="28"/>
        </w:rPr>
      </w:pPr>
      <w:r w:rsidRPr="00C95961">
        <w:rPr>
          <w:rFonts w:eastAsiaTheme="minorHAnsi"/>
          <w:sz w:val="22"/>
          <w:szCs w:val="22"/>
          <w:lang w:val="en-US"/>
        </w:rPr>
        <w:tab/>
      </w:r>
      <w:r w:rsidRPr="00C95961">
        <w:rPr>
          <w:rFonts w:eastAsiaTheme="minorHAnsi"/>
          <w:sz w:val="28"/>
          <w:szCs w:val="28"/>
        </w:rPr>
        <w:t xml:space="preserve">Николай </w:t>
      </w:r>
      <w:proofErr w:type="spellStart"/>
      <w:r w:rsidRPr="00C95961">
        <w:rPr>
          <w:rFonts w:eastAsiaTheme="minorHAnsi"/>
          <w:sz w:val="28"/>
          <w:szCs w:val="28"/>
        </w:rPr>
        <w:t>Дубаров</w:t>
      </w:r>
      <w:proofErr w:type="spellEnd"/>
      <w:r w:rsidRPr="00C95961">
        <w:rPr>
          <w:rFonts w:eastAsiaTheme="minorHAnsi"/>
          <w:sz w:val="28"/>
          <w:szCs w:val="28"/>
        </w:rPr>
        <w:t xml:space="preserve">, главен експерт „Художествено оформление“  в отдел „Озеленяване“,  със съвещателен глас и </w:t>
      </w:r>
    </w:p>
    <w:p w:rsidR="00C95961" w:rsidRPr="00C95961" w:rsidRDefault="00C95961" w:rsidP="00C95961">
      <w:pPr>
        <w:jc w:val="both"/>
        <w:rPr>
          <w:rFonts w:eastAsiaTheme="minorHAnsi"/>
          <w:sz w:val="28"/>
          <w:szCs w:val="28"/>
          <w:lang w:val="en-US"/>
        </w:rPr>
      </w:pPr>
      <w:r w:rsidRPr="00C95961">
        <w:rPr>
          <w:rFonts w:eastAsiaTheme="minorHAnsi"/>
          <w:sz w:val="28"/>
          <w:szCs w:val="28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</w:p>
    <w:p w:rsidR="00C95961" w:rsidRPr="00C95961" w:rsidRDefault="00C95961" w:rsidP="00C95961">
      <w:pPr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Theme="minorHAnsi"/>
          <w:sz w:val="28"/>
          <w:szCs w:val="28"/>
          <w:lang w:val="en-US"/>
        </w:rPr>
        <w:tab/>
      </w:r>
      <w:r w:rsidRPr="00C95961">
        <w:rPr>
          <w:rFonts w:eastAsia="Calibri"/>
          <w:sz w:val="28"/>
          <w:szCs w:val="28"/>
          <w:lang w:val="ru-RU"/>
        </w:rPr>
        <w:t xml:space="preserve">и </w:t>
      </w:r>
      <w:proofErr w:type="spellStart"/>
      <w:r w:rsidRPr="00C95961">
        <w:rPr>
          <w:rFonts w:eastAsia="Calibri"/>
          <w:sz w:val="28"/>
          <w:szCs w:val="28"/>
          <w:lang w:val="ru-RU"/>
        </w:rPr>
        <w:t>шестима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съветници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определени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с решение </w:t>
      </w:r>
      <w:r w:rsidRPr="00C95961">
        <w:rPr>
          <w:rFonts w:eastAsia="Calibri"/>
          <w:color w:val="000000"/>
          <w:sz w:val="28"/>
          <w:szCs w:val="28"/>
          <w:lang w:val="ru-RU"/>
        </w:rPr>
        <w:t>по т.</w:t>
      </w:r>
      <w:r w:rsidRPr="00C95961">
        <w:rPr>
          <w:rFonts w:eastAsia="Calibri"/>
          <w:color w:val="000000"/>
          <w:sz w:val="28"/>
          <w:szCs w:val="28"/>
        </w:rPr>
        <w:t>4</w:t>
      </w:r>
      <w:r w:rsidRPr="00C95961">
        <w:rPr>
          <w:rFonts w:eastAsia="Calibri"/>
          <w:color w:val="000000"/>
          <w:sz w:val="28"/>
          <w:szCs w:val="28"/>
          <w:lang w:val="ru-RU"/>
        </w:rPr>
        <w:t xml:space="preserve"> на     Протокол №</w:t>
      </w:r>
      <w:r w:rsidRPr="00C95961">
        <w:rPr>
          <w:rFonts w:eastAsia="Calibri"/>
          <w:color w:val="000000"/>
          <w:sz w:val="28"/>
          <w:szCs w:val="28"/>
        </w:rPr>
        <w:t>2</w:t>
      </w:r>
      <w:r w:rsidRPr="00C95961">
        <w:rPr>
          <w:rFonts w:eastAsia="Calibri"/>
          <w:color w:val="000000"/>
          <w:sz w:val="28"/>
          <w:szCs w:val="28"/>
          <w:lang w:val="ru-RU"/>
        </w:rPr>
        <w:t>/10.1</w:t>
      </w:r>
      <w:r w:rsidRPr="00C95961">
        <w:rPr>
          <w:rFonts w:eastAsia="Calibri"/>
          <w:color w:val="000000"/>
          <w:sz w:val="28"/>
          <w:szCs w:val="28"/>
        </w:rPr>
        <w:t>1</w:t>
      </w:r>
      <w:r w:rsidRPr="00C95961">
        <w:rPr>
          <w:rFonts w:eastAsia="Calibri"/>
          <w:color w:val="000000"/>
          <w:sz w:val="28"/>
          <w:szCs w:val="28"/>
          <w:lang w:val="ru-RU"/>
        </w:rPr>
        <w:t>.201</w:t>
      </w:r>
      <w:r w:rsidRPr="00C95961">
        <w:rPr>
          <w:rFonts w:eastAsia="Calibri"/>
          <w:color w:val="000000"/>
          <w:sz w:val="28"/>
          <w:szCs w:val="28"/>
        </w:rPr>
        <w:t>5</w:t>
      </w:r>
      <w:r w:rsidRPr="00C95961">
        <w:rPr>
          <w:rFonts w:eastAsia="Calibri"/>
          <w:color w:val="000000"/>
          <w:sz w:val="28"/>
          <w:szCs w:val="28"/>
          <w:lang w:val="ru-RU"/>
        </w:rPr>
        <w:t xml:space="preserve"> г</w:t>
      </w:r>
      <w:r w:rsidRPr="00C95961">
        <w:rPr>
          <w:rFonts w:eastAsia="Calibri"/>
          <w:sz w:val="28"/>
          <w:szCs w:val="28"/>
          <w:lang w:val="ru-RU"/>
        </w:rPr>
        <w:t xml:space="preserve">.,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съвет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Бургас, </w:t>
      </w:r>
      <w:proofErr w:type="spellStart"/>
      <w:r w:rsidRPr="00C95961">
        <w:rPr>
          <w:rFonts w:eastAsia="Calibri"/>
          <w:sz w:val="28"/>
          <w:szCs w:val="28"/>
          <w:lang w:val="ru-RU"/>
        </w:rPr>
        <w:t>както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следва</w:t>
      </w:r>
      <w:proofErr w:type="spellEnd"/>
      <w:r w:rsidRPr="00C95961">
        <w:rPr>
          <w:rFonts w:eastAsia="Calibri"/>
          <w:sz w:val="28"/>
          <w:szCs w:val="28"/>
          <w:lang w:val="ru-RU"/>
        </w:rPr>
        <w:t>: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C95961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Пренеров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– </w:t>
      </w:r>
      <w:proofErr w:type="spellStart"/>
      <w:r w:rsidRPr="00C95961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ru-RU"/>
        </w:rPr>
        <w:t>съветник</w:t>
      </w:r>
      <w:proofErr w:type="spellEnd"/>
    </w:p>
    <w:p w:rsidR="00C95961" w:rsidRPr="00C95961" w:rsidRDefault="00C95961" w:rsidP="00C95961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proofErr w:type="spellStart"/>
      <w:r w:rsidRPr="00C95961">
        <w:rPr>
          <w:rFonts w:eastAsia="Calibri"/>
          <w:sz w:val="28"/>
          <w:szCs w:val="28"/>
        </w:rPr>
        <w:t>Калояна</w:t>
      </w:r>
      <w:proofErr w:type="spellEnd"/>
      <w:r w:rsidRPr="00C95961">
        <w:rPr>
          <w:rFonts w:eastAsia="Calibri"/>
          <w:sz w:val="28"/>
          <w:szCs w:val="28"/>
        </w:rPr>
        <w:t xml:space="preserve"> Петкова</w:t>
      </w:r>
      <w:r w:rsidRPr="00C95961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C95961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</w:p>
    <w:p w:rsidR="00C95961" w:rsidRPr="00C95961" w:rsidRDefault="00C95961" w:rsidP="00C95961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="Calibri"/>
          <w:sz w:val="28"/>
          <w:szCs w:val="28"/>
        </w:rPr>
        <w:t>Стефан Колев</w:t>
      </w:r>
      <w:r w:rsidRPr="00C95961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C95961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C95961" w:rsidRPr="00C95961" w:rsidRDefault="00C95961" w:rsidP="00C95961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="Calibri"/>
          <w:sz w:val="28"/>
          <w:szCs w:val="28"/>
        </w:rPr>
        <w:t>Стоян Колев</w:t>
      </w:r>
      <w:r w:rsidRPr="00C95961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C95961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C95961" w:rsidRPr="00C95961" w:rsidRDefault="00C95961" w:rsidP="00C95961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="Calibri"/>
          <w:sz w:val="28"/>
          <w:szCs w:val="28"/>
        </w:rPr>
        <w:t>Тодор Ангелов</w:t>
      </w:r>
      <w:r w:rsidRPr="00C95961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C95961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C95961" w:rsidRPr="00C95961" w:rsidRDefault="00C95961" w:rsidP="00C95961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="Calibri"/>
          <w:sz w:val="28"/>
          <w:szCs w:val="28"/>
        </w:rPr>
        <w:t>Тошко Иванов</w:t>
      </w:r>
      <w:r w:rsidRPr="00C95961">
        <w:rPr>
          <w:rFonts w:eastAsia="Calibri"/>
          <w:sz w:val="28"/>
          <w:szCs w:val="28"/>
          <w:lang w:val="en-US"/>
        </w:rPr>
        <w:t xml:space="preserve">– </w:t>
      </w:r>
      <w:r w:rsidRPr="00C95961">
        <w:rPr>
          <w:rFonts w:eastAsia="Calibri"/>
          <w:sz w:val="28"/>
          <w:szCs w:val="28"/>
        </w:rPr>
        <w:t>о</w:t>
      </w:r>
      <w:proofErr w:type="spellStart"/>
      <w:r w:rsidRPr="00C95961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C95961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C95961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C95961" w:rsidRPr="00C95961" w:rsidRDefault="00C95961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C95961">
        <w:rPr>
          <w:rFonts w:eastAsia="Calibri"/>
          <w:sz w:val="28"/>
          <w:szCs w:val="28"/>
          <w:lang w:val="ru-RU"/>
        </w:rPr>
        <w:t xml:space="preserve">От </w:t>
      </w:r>
      <w:proofErr w:type="spellStart"/>
      <w:r w:rsidRPr="00C95961">
        <w:rPr>
          <w:rFonts w:eastAsia="Calibri"/>
          <w:sz w:val="28"/>
          <w:szCs w:val="28"/>
          <w:lang w:val="ru-RU"/>
        </w:rPr>
        <w:t>членовете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, на </w:t>
      </w:r>
      <w:proofErr w:type="spellStart"/>
      <w:r w:rsidRPr="00C95961">
        <w:rPr>
          <w:rFonts w:eastAsia="Calibri"/>
          <w:sz w:val="28"/>
          <w:szCs w:val="28"/>
          <w:lang w:val="ru-RU"/>
        </w:rPr>
        <w:t>заседанието</w:t>
      </w:r>
      <w:proofErr w:type="spellEnd"/>
      <w:r w:rsidRPr="00C95961">
        <w:rPr>
          <w:rFonts w:eastAsia="Calibri"/>
          <w:sz w:val="28"/>
          <w:szCs w:val="28"/>
          <w:lang w:val="ru-RU"/>
        </w:rPr>
        <w:t xml:space="preserve"> не </w:t>
      </w:r>
      <w:proofErr w:type="spellStart"/>
      <w:r w:rsidRPr="00C95961">
        <w:rPr>
          <w:rFonts w:eastAsia="Calibri"/>
          <w:sz w:val="28"/>
          <w:szCs w:val="28"/>
          <w:lang w:val="ru-RU"/>
        </w:rPr>
        <w:t>присъства</w:t>
      </w:r>
      <w:proofErr w:type="spellEnd"/>
      <w:r w:rsidRPr="00C95961">
        <w:rPr>
          <w:rFonts w:eastAsia="Calibri"/>
          <w:sz w:val="28"/>
          <w:szCs w:val="28"/>
        </w:rPr>
        <w:t xml:space="preserve"> г-н Стефан Колев</w:t>
      </w:r>
      <w:r>
        <w:rPr>
          <w:rFonts w:eastAsia="Calibri"/>
          <w:sz w:val="28"/>
          <w:szCs w:val="28"/>
          <w:lang w:val="en-US"/>
        </w:rPr>
        <w:t>.</w:t>
      </w:r>
    </w:p>
    <w:p w:rsidR="00B234FA" w:rsidRPr="001E4430" w:rsidRDefault="004C2A1E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lastRenderedPageBreak/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като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председателят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констатира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, че е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налице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необходимия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кворум,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пристъпи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към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sz w:val="28"/>
          <w:szCs w:val="28"/>
          <w:lang w:val="ru-RU"/>
        </w:rPr>
        <w:t>разглеждане</w:t>
      </w:r>
      <w:proofErr w:type="spellEnd"/>
      <w:r w:rsidR="00FE4D75" w:rsidRPr="00FE4D75">
        <w:rPr>
          <w:sz w:val="28"/>
          <w:szCs w:val="28"/>
          <w:lang w:val="ru-RU"/>
        </w:rPr>
        <w:t xml:space="preserve"> на </w:t>
      </w:r>
      <w:proofErr w:type="spellStart"/>
      <w:r w:rsidR="00FE4D75" w:rsidRPr="00FE4D75">
        <w:rPr>
          <w:sz w:val="28"/>
          <w:szCs w:val="28"/>
          <w:lang w:val="ru-RU"/>
        </w:rPr>
        <w:t>постъпилите</w:t>
      </w:r>
      <w:proofErr w:type="spellEnd"/>
      <w:r w:rsidR="00FE4D75" w:rsidRPr="00FE4D75">
        <w:rPr>
          <w:sz w:val="28"/>
          <w:szCs w:val="28"/>
          <w:lang w:val="ru-RU"/>
        </w:rPr>
        <w:t xml:space="preserve"> заявления при </w:t>
      </w:r>
      <w:proofErr w:type="spellStart"/>
      <w:r w:rsidR="00FE4D75" w:rsidRPr="00FE4D75">
        <w:rPr>
          <w:sz w:val="28"/>
          <w:szCs w:val="28"/>
          <w:lang w:val="ru-RU"/>
        </w:rPr>
        <w:t>следния</w:t>
      </w:r>
      <w:proofErr w:type="spellEnd"/>
      <w:r w:rsidR="00FE4D75" w:rsidRPr="00FE4D75">
        <w:rPr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sz w:val="28"/>
          <w:szCs w:val="28"/>
          <w:lang w:val="ru-RU"/>
        </w:rPr>
        <w:t>дневен</w:t>
      </w:r>
      <w:proofErr w:type="spellEnd"/>
      <w:r w:rsidR="00FE4D75" w:rsidRPr="00FE4D75">
        <w:rPr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sz w:val="28"/>
          <w:szCs w:val="28"/>
          <w:lang w:val="ru-RU"/>
        </w:rPr>
        <w:t>ред</w:t>
      </w:r>
      <w:proofErr w:type="spellEnd"/>
      <w:r w:rsidR="00FE4D75" w:rsidRPr="00FE4D75">
        <w:rPr>
          <w:sz w:val="28"/>
          <w:szCs w:val="28"/>
          <w:lang w:val="ru-RU"/>
        </w:rPr>
        <w:t>:</w:t>
      </w:r>
    </w:p>
    <w:p w:rsidR="00610F9C" w:rsidRPr="00610F9C" w:rsidRDefault="00610F9C" w:rsidP="00610F9C">
      <w:pPr>
        <w:jc w:val="both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</w:rPr>
        <w:t>І.</w:t>
      </w:r>
      <w:r w:rsidRPr="00610F9C">
        <w:rPr>
          <w:b/>
          <w:sz w:val="28"/>
          <w:szCs w:val="28"/>
          <w:lang w:eastAsia="en-US"/>
        </w:rPr>
        <w:t>Заявления за издаване на разрешение за поставяне на информационно-указателни табели</w:t>
      </w:r>
      <w:r w:rsidRPr="00610F9C">
        <w:rPr>
          <w:b/>
          <w:sz w:val="28"/>
          <w:szCs w:val="28"/>
          <w:lang w:val="en-US" w:eastAsia="en-US"/>
        </w:rPr>
        <w:t xml:space="preserve"> /</w:t>
      </w:r>
      <w:r w:rsidRPr="00610F9C">
        <w:rPr>
          <w:b/>
          <w:sz w:val="28"/>
          <w:szCs w:val="28"/>
          <w:lang w:eastAsia="en-US"/>
        </w:rPr>
        <w:t>ИУТ/</w:t>
      </w:r>
      <w:r>
        <w:rPr>
          <w:b/>
          <w:sz w:val="28"/>
          <w:szCs w:val="28"/>
          <w:lang w:val="en-US" w:eastAsia="en-US"/>
        </w:rPr>
        <w:t>;</w:t>
      </w:r>
    </w:p>
    <w:p w:rsidR="00610F9C" w:rsidRDefault="00610F9C" w:rsidP="00610F9C">
      <w:pPr>
        <w:jc w:val="both"/>
        <w:rPr>
          <w:b/>
          <w:sz w:val="28"/>
          <w:szCs w:val="28"/>
          <w:lang w:val="en-US" w:eastAsia="en-US"/>
        </w:rPr>
      </w:pPr>
      <w:r w:rsidRPr="00610F9C">
        <w:rPr>
          <w:b/>
          <w:sz w:val="28"/>
          <w:szCs w:val="28"/>
          <w:lang w:val="en-US" w:eastAsia="en-US"/>
        </w:rPr>
        <w:t>II</w:t>
      </w:r>
      <w:r w:rsidRPr="00610F9C">
        <w:rPr>
          <w:b/>
          <w:sz w:val="28"/>
          <w:szCs w:val="28"/>
          <w:lang w:eastAsia="en-US"/>
        </w:rPr>
        <w:t>. Заявления за издаване на разрешения за поставяне на рекламно-информационни елементи/РИЕ/ на общински терен</w:t>
      </w:r>
      <w:r>
        <w:rPr>
          <w:b/>
          <w:sz w:val="28"/>
          <w:szCs w:val="28"/>
          <w:lang w:val="en-US" w:eastAsia="en-US"/>
        </w:rPr>
        <w:t>;</w:t>
      </w:r>
    </w:p>
    <w:p w:rsidR="00610F9C" w:rsidRDefault="00610F9C" w:rsidP="00610F9C">
      <w:pPr>
        <w:jc w:val="both"/>
        <w:rPr>
          <w:b/>
          <w:sz w:val="28"/>
          <w:szCs w:val="28"/>
          <w:lang w:val="en-US" w:eastAsia="en-US"/>
        </w:rPr>
      </w:pPr>
      <w:r w:rsidRPr="00610F9C">
        <w:rPr>
          <w:b/>
          <w:sz w:val="28"/>
          <w:szCs w:val="28"/>
          <w:lang w:eastAsia="en-US"/>
        </w:rPr>
        <w:t>ІІІ. Заявления за подновяване на издадени</w:t>
      </w:r>
      <w:r w:rsidR="001C3A09">
        <w:rPr>
          <w:b/>
          <w:sz w:val="28"/>
          <w:szCs w:val="28"/>
          <w:lang w:eastAsia="en-US"/>
        </w:rPr>
        <w:t xml:space="preserve"> разрешения за поставяне на РИЕ</w:t>
      </w:r>
      <w:r w:rsidR="001C3A09">
        <w:rPr>
          <w:b/>
          <w:sz w:val="28"/>
          <w:szCs w:val="28"/>
          <w:lang w:val="en-US" w:eastAsia="en-US"/>
        </w:rPr>
        <w:t>;</w:t>
      </w:r>
    </w:p>
    <w:p w:rsidR="001C3A09" w:rsidRPr="001C3A09" w:rsidRDefault="001C3A09" w:rsidP="001C3A09">
      <w:pPr>
        <w:tabs>
          <w:tab w:val="left" w:pos="993"/>
        </w:tabs>
        <w:jc w:val="both"/>
        <w:rPr>
          <w:b/>
          <w:sz w:val="28"/>
          <w:szCs w:val="28"/>
          <w:lang w:val="en-US" w:eastAsia="en-US"/>
        </w:rPr>
      </w:pPr>
      <w:r w:rsidRPr="001C3A09">
        <w:rPr>
          <w:b/>
          <w:sz w:val="28"/>
          <w:szCs w:val="28"/>
          <w:lang w:eastAsia="en-US"/>
        </w:rPr>
        <w:t>ІV. Заявления за издаване на разрешения за поставяне на рекламно-информационни елементи/РИЕ/ на сгради и терени – частна собственост</w:t>
      </w:r>
      <w:r>
        <w:rPr>
          <w:b/>
          <w:sz w:val="28"/>
          <w:szCs w:val="28"/>
          <w:lang w:val="en-US" w:eastAsia="en-US"/>
        </w:rPr>
        <w:t>;</w:t>
      </w:r>
    </w:p>
    <w:p w:rsidR="001C3A09" w:rsidRPr="001C3A09" w:rsidRDefault="001C3A09" w:rsidP="001C3A09">
      <w:pPr>
        <w:tabs>
          <w:tab w:val="left" w:pos="993"/>
        </w:tabs>
        <w:jc w:val="both"/>
        <w:rPr>
          <w:b/>
          <w:sz w:val="28"/>
          <w:szCs w:val="28"/>
          <w:lang w:val="en-US" w:eastAsia="en-US"/>
        </w:rPr>
      </w:pPr>
      <w:r w:rsidRPr="001C3A09">
        <w:rPr>
          <w:b/>
          <w:sz w:val="28"/>
          <w:szCs w:val="28"/>
          <w:lang w:eastAsia="en-US"/>
        </w:rPr>
        <w:t>V. Заявления за издаване на разрешения за поставяне на рекламно-информационни елементи, отложени от предходни заседания</w:t>
      </w:r>
      <w:r>
        <w:rPr>
          <w:b/>
          <w:sz w:val="28"/>
          <w:szCs w:val="28"/>
          <w:lang w:val="en-US" w:eastAsia="en-US"/>
        </w:rPr>
        <w:t>;</w:t>
      </w:r>
    </w:p>
    <w:p w:rsidR="00694AA9" w:rsidRPr="00694AA9" w:rsidRDefault="00694AA9" w:rsidP="00694AA9">
      <w:pPr>
        <w:tabs>
          <w:tab w:val="left" w:pos="0"/>
          <w:tab w:val="left" w:pos="993"/>
        </w:tabs>
        <w:jc w:val="both"/>
        <w:rPr>
          <w:b/>
          <w:sz w:val="28"/>
          <w:szCs w:val="28"/>
          <w:lang w:eastAsia="en-US"/>
        </w:rPr>
      </w:pPr>
      <w:r w:rsidRPr="00694AA9">
        <w:rPr>
          <w:b/>
          <w:sz w:val="28"/>
          <w:szCs w:val="28"/>
          <w:lang w:eastAsia="en-US"/>
        </w:rPr>
        <w:t>VІ.</w:t>
      </w:r>
      <w:r>
        <w:rPr>
          <w:b/>
          <w:sz w:val="28"/>
          <w:szCs w:val="28"/>
          <w:lang w:eastAsia="en-US"/>
        </w:rPr>
        <w:t xml:space="preserve"> Други.</w:t>
      </w:r>
    </w:p>
    <w:p w:rsidR="00610F9C" w:rsidRPr="005D3C75" w:rsidRDefault="00610F9C" w:rsidP="00DB009E">
      <w:pPr>
        <w:pStyle w:val="NoSpacing"/>
        <w:jc w:val="both"/>
        <w:rPr>
          <w:rFonts w:ascii="Times New Roman" w:hAnsi="Times New Roman"/>
          <w:b/>
          <w:sz w:val="28"/>
          <w:szCs w:val="28"/>
          <w:lang w:val="en-US" w:eastAsia="bg-BG"/>
        </w:rPr>
      </w:pPr>
    </w:p>
    <w:p w:rsidR="00610F9C" w:rsidRDefault="00694AA9" w:rsidP="00DB009E">
      <w:pPr>
        <w:pStyle w:val="NoSpacing"/>
        <w:jc w:val="both"/>
        <w:rPr>
          <w:rFonts w:ascii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  <w:lang w:eastAsia="bg-BG"/>
        </w:rPr>
        <w:tab/>
        <w:t>1.З</w:t>
      </w:r>
      <w:r w:rsidRPr="007A6441">
        <w:rPr>
          <w:rFonts w:ascii="Times New Roman" w:hAnsi="Times New Roman"/>
          <w:sz w:val="28"/>
          <w:szCs w:val="28"/>
          <w:lang w:eastAsia="bg-BG"/>
        </w:rPr>
        <w:t>аявление  вх.№ 70-00-931/07.02.2017г. от „</w:t>
      </w:r>
      <w:proofErr w:type="spellStart"/>
      <w:r w:rsidRPr="007A6441">
        <w:rPr>
          <w:rFonts w:ascii="Times New Roman" w:hAnsi="Times New Roman"/>
          <w:sz w:val="28"/>
          <w:szCs w:val="28"/>
          <w:lang w:eastAsia="bg-BG"/>
        </w:rPr>
        <w:t>Лидл</w:t>
      </w:r>
      <w:proofErr w:type="spellEnd"/>
      <w:r w:rsidRPr="007A6441">
        <w:rPr>
          <w:rFonts w:ascii="Times New Roman" w:hAnsi="Times New Roman"/>
          <w:sz w:val="28"/>
          <w:szCs w:val="28"/>
          <w:lang w:eastAsia="bg-BG"/>
        </w:rPr>
        <w:t xml:space="preserve"> България ЕООД енд КО“ КД за издаване на разрешение за поставяне на 10 бр. информационно-указателни табели /ИУТ/ с размери 0.7/1м., двустранни, неосветени на стълбове за ел. осветление на предложените позиции: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1. На ул. „Лазар Маджаров“, преди кръстовище с ул. „Янко Комитов“;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2. На ул. „Яни Попов“/ж.к „Славейков“/ до бл.134;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3. В ж.к „Славейков“ до ОДЗ №5 „Иглика“;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4. На ул. „Струга“, преди бензиностанция „Шел“;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5. На бул. „Янко Комитов“ преди хипермаркет „</w:t>
      </w:r>
      <w:proofErr w:type="spellStart"/>
      <w:r w:rsidRPr="007A6441">
        <w:rPr>
          <w:rFonts w:ascii="Times New Roman" w:hAnsi="Times New Roman"/>
          <w:sz w:val="28"/>
          <w:szCs w:val="28"/>
          <w:lang w:eastAsia="bg-BG"/>
        </w:rPr>
        <w:t>Кауфланд</w:t>
      </w:r>
      <w:proofErr w:type="spellEnd"/>
      <w:r w:rsidRPr="007A6441">
        <w:rPr>
          <w:rFonts w:ascii="Times New Roman" w:hAnsi="Times New Roman"/>
          <w:sz w:val="28"/>
          <w:szCs w:val="28"/>
          <w:lang w:eastAsia="bg-BG"/>
        </w:rPr>
        <w:t>“;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6. На бул. „Янко Комитов“ преди АС МОЛ „Галерия“;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7. На бул. „Янко Комитов“, срещу бл.16;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8. На бул. „Тодор Александров“, след кръстовище с кръгово движение;</w:t>
      </w:r>
    </w:p>
    <w:p w:rsidR="007A6441" w:rsidRPr="007A6441" w:rsidRDefault="007A6441" w:rsidP="007A6441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9. На бул. „Тодор Александров“, преди кръстовище с кръгово движение;</w:t>
      </w:r>
    </w:p>
    <w:p w:rsidR="007A6441" w:rsidRPr="007A6441" w:rsidRDefault="007A6441" w:rsidP="007A6441">
      <w:pPr>
        <w:tabs>
          <w:tab w:val="left" w:pos="0"/>
        </w:tabs>
        <w:jc w:val="both"/>
        <w:rPr>
          <w:sz w:val="28"/>
          <w:szCs w:val="28"/>
          <w:lang w:val="en-US"/>
        </w:rPr>
      </w:pPr>
      <w:r w:rsidRPr="007A6441">
        <w:rPr>
          <w:sz w:val="28"/>
          <w:szCs w:val="28"/>
        </w:rPr>
        <w:tab/>
      </w:r>
      <w:r w:rsidRPr="007A6441">
        <w:rPr>
          <w:sz w:val="28"/>
          <w:szCs w:val="28"/>
        </w:rPr>
        <w:tab/>
        <w:t>10. На бул. „Тракия“, срещу ОУ „Антон Страшимиров“.</w:t>
      </w:r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След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разглеждане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на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заявлението</w:t>
      </w:r>
      <w:proofErr w:type="spellEnd"/>
      <w:r w:rsidRPr="007A6441">
        <w:rPr>
          <w:sz w:val="28"/>
          <w:szCs w:val="28"/>
          <w:lang w:val="en-US"/>
        </w:rPr>
        <w:t xml:space="preserve"> и </w:t>
      </w:r>
      <w:proofErr w:type="spellStart"/>
      <w:r w:rsidRPr="007A6441">
        <w:rPr>
          <w:sz w:val="28"/>
          <w:szCs w:val="28"/>
          <w:lang w:val="en-US"/>
        </w:rPr>
        <w:t>приложените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документи</w:t>
      </w:r>
      <w:proofErr w:type="spellEnd"/>
      <w:r w:rsidRPr="007A6441">
        <w:rPr>
          <w:sz w:val="28"/>
          <w:szCs w:val="28"/>
          <w:lang w:val="en-US"/>
        </w:rPr>
        <w:t xml:space="preserve">, </w:t>
      </w:r>
      <w:proofErr w:type="spellStart"/>
      <w:r w:rsidRPr="007A6441">
        <w:rPr>
          <w:sz w:val="28"/>
          <w:szCs w:val="28"/>
          <w:lang w:val="en-US"/>
        </w:rPr>
        <w:t>Комисията</w:t>
      </w:r>
      <w:proofErr w:type="spellEnd"/>
      <w:r w:rsidRPr="007A6441">
        <w:rPr>
          <w:sz w:val="28"/>
          <w:szCs w:val="28"/>
          <w:lang w:val="en-US"/>
        </w:rPr>
        <w:t xml:space="preserve"> </w:t>
      </w:r>
    </w:p>
    <w:p w:rsidR="007A6441" w:rsidRPr="007A6441" w:rsidRDefault="007A6441" w:rsidP="007A6441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7A6441">
        <w:rPr>
          <w:b/>
          <w:sz w:val="28"/>
          <w:szCs w:val="28"/>
          <w:lang w:val="en-US"/>
        </w:rPr>
        <w:t>РЕШИ:</w:t>
      </w:r>
    </w:p>
    <w:p w:rsidR="009478BA" w:rsidRPr="007A6441" w:rsidRDefault="007A6441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9478BA">
        <w:rPr>
          <w:rFonts w:ascii="Times New Roman" w:hAnsi="Times New Roman" w:cs="Times New Roman"/>
          <w:sz w:val="28"/>
          <w:szCs w:val="28"/>
        </w:rPr>
        <w:t xml:space="preserve"> </w:t>
      </w:r>
      <w:r w:rsidR="009478BA" w:rsidRPr="007A6441">
        <w:rPr>
          <w:rFonts w:ascii="Times New Roman" w:hAnsi="Times New Roman"/>
          <w:sz w:val="28"/>
          <w:szCs w:val="28"/>
          <w:lang w:eastAsia="bg-BG"/>
        </w:rPr>
        <w:t>10 бр. информационно-указателни табели /ИУТ/ с размери 0.7/1м., двустранни, неосветени на стълбове за ел. осветление на предложените позиции: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1. На ул. „Лазар Маджаров“, преди кръстовище с ул. „Янко Комитов“;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2. На ул. „Яни Попов“/ж.к „Славейков“/ до бл.134;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3. В ж.к „Славейков“ до ОДЗ №5 „Иглика“;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lastRenderedPageBreak/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4. На ул. „Струга“, преди бензиностанция „Шел“;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5. На бул. „Янко Комитов“ преди хипермаркет „</w:t>
      </w:r>
      <w:proofErr w:type="spellStart"/>
      <w:r w:rsidRPr="007A6441">
        <w:rPr>
          <w:rFonts w:ascii="Times New Roman" w:hAnsi="Times New Roman"/>
          <w:sz w:val="28"/>
          <w:szCs w:val="28"/>
          <w:lang w:eastAsia="bg-BG"/>
        </w:rPr>
        <w:t>Кауфланд</w:t>
      </w:r>
      <w:proofErr w:type="spellEnd"/>
      <w:r w:rsidRPr="007A6441">
        <w:rPr>
          <w:rFonts w:ascii="Times New Roman" w:hAnsi="Times New Roman"/>
          <w:sz w:val="28"/>
          <w:szCs w:val="28"/>
          <w:lang w:eastAsia="bg-BG"/>
        </w:rPr>
        <w:t>“;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6. На бул. „Янко Комитов“ преди АС МОЛ „Галерия“;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7. На бул. „Янко Комитов“, срещу бл.16;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8. На бул. „Тодор Александров“, след кръстовище с кръгово движение;</w:t>
      </w:r>
    </w:p>
    <w:p w:rsidR="009478BA" w:rsidRPr="007A6441" w:rsidRDefault="009478BA" w:rsidP="009478B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  <w:t>9. На бул. „Тодор Александров“, преди кръстовище с кръгово движение;</w:t>
      </w:r>
    </w:p>
    <w:p w:rsidR="00610F9C" w:rsidRDefault="009478BA" w:rsidP="009478BA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/>
          <w:sz w:val="28"/>
          <w:szCs w:val="28"/>
          <w:lang w:eastAsia="bg-BG"/>
        </w:rPr>
        <w:tab/>
      </w:r>
      <w:r w:rsidRPr="007A6441">
        <w:rPr>
          <w:rFonts w:ascii="Times New Roman" w:hAnsi="Times New Roman" w:cs="Times New Roman"/>
          <w:sz w:val="28"/>
          <w:szCs w:val="28"/>
          <w:lang w:eastAsia="bg-BG"/>
        </w:rPr>
        <w:t>10. На бул. „Тракия“, срещу ОУ „Антон Страшимиров“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42E4C" w:rsidRPr="00F42E4C">
        <w:rPr>
          <w:rFonts w:ascii="Times New Roman" w:hAnsi="Times New Roman" w:cs="Times New Roman"/>
          <w:sz w:val="28"/>
          <w:szCs w:val="28"/>
          <w:lang w:eastAsia="bg-BG"/>
        </w:rPr>
        <w:t xml:space="preserve">за срок от </w:t>
      </w:r>
      <w:r w:rsidR="00F42E4C">
        <w:rPr>
          <w:rFonts w:ascii="Times New Roman" w:hAnsi="Times New Roman" w:cs="Times New Roman"/>
          <w:sz w:val="28"/>
          <w:szCs w:val="28"/>
          <w:lang w:eastAsia="bg-BG"/>
        </w:rPr>
        <w:t>1/една</w:t>
      </w:r>
      <w:r w:rsidR="00F42E4C" w:rsidRPr="00F42E4C">
        <w:rPr>
          <w:rFonts w:ascii="Times New Roman" w:hAnsi="Times New Roman" w:cs="Times New Roman"/>
          <w:sz w:val="28"/>
          <w:szCs w:val="28"/>
          <w:lang w:eastAsia="bg-BG"/>
        </w:rPr>
        <w:t>/ години или до възникване на инвестиционна инициатива на Община Бургас.</w:t>
      </w:r>
    </w:p>
    <w:p w:rsidR="00873173" w:rsidRDefault="00873173" w:rsidP="009478BA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6B2553" w:rsidRPr="007A6441" w:rsidRDefault="00873173" w:rsidP="006B2553">
      <w:pPr>
        <w:tabs>
          <w:tab w:val="left" w:pos="0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  <w:t>2.</w:t>
      </w:r>
      <w:r w:rsidRPr="000345A4">
        <w:rPr>
          <w:sz w:val="28"/>
          <w:szCs w:val="28"/>
        </w:rPr>
        <w:t xml:space="preserve">Заявление вх.№70-00-1120/15.02.2017г. от ЕТ „Тодоров </w:t>
      </w:r>
      <w:proofErr w:type="spellStart"/>
      <w:r w:rsidRPr="000345A4">
        <w:rPr>
          <w:sz w:val="28"/>
          <w:szCs w:val="28"/>
        </w:rPr>
        <w:t>Импас</w:t>
      </w:r>
      <w:proofErr w:type="spellEnd"/>
      <w:r w:rsidRPr="000345A4">
        <w:rPr>
          <w:sz w:val="28"/>
          <w:szCs w:val="28"/>
        </w:rPr>
        <w:t xml:space="preserve"> - Спас Тодоров“ </w:t>
      </w:r>
      <w:r w:rsidRPr="00873173">
        <w:rPr>
          <w:sz w:val="28"/>
          <w:szCs w:val="28"/>
        </w:rPr>
        <w:t>за издаване на разрешение за поставяне на информационно-указателна табела /ИУТ/ по одобрения проект тип „Указател“ с размери 2/1м., едностранна, неос</w:t>
      </w:r>
      <w:r w:rsidR="006B2553">
        <w:rPr>
          <w:sz w:val="28"/>
          <w:szCs w:val="28"/>
        </w:rPr>
        <w:t>ветена на бул. „Захари Стоянов“</w:t>
      </w:r>
      <w:r w:rsidR="006B2553" w:rsidRPr="007A6441">
        <w:rPr>
          <w:sz w:val="28"/>
          <w:szCs w:val="28"/>
        </w:rPr>
        <w:t>.</w:t>
      </w:r>
      <w:r w:rsidR="006B2553" w:rsidRPr="007A6441">
        <w:rPr>
          <w:sz w:val="28"/>
          <w:szCs w:val="28"/>
          <w:lang w:val="en-US"/>
        </w:rPr>
        <w:t xml:space="preserve"> </w:t>
      </w:r>
      <w:proofErr w:type="spellStart"/>
      <w:r w:rsidR="006B2553" w:rsidRPr="007A6441">
        <w:rPr>
          <w:sz w:val="28"/>
          <w:szCs w:val="28"/>
          <w:lang w:val="en-US"/>
        </w:rPr>
        <w:t>След</w:t>
      </w:r>
      <w:proofErr w:type="spellEnd"/>
      <w:r w:rsidR="006B2553" w:rsidRPr="007A6441">
        <w:rPr>
          <w:sz w:val="28"/>
          <w:szCs w:val="28"/>
          <w:lang w:val="en-US"/>
        </w:rPr>
        <w:t xml:space="preserve"> </w:t>
      </w:r>
      <w:proofErr w:type="spellStart"/>
      <w:r w:rsidR="006B2553" w:rsidRPr="007A6441">
        <w:rPr>
          <w:sz w:val="28"/>
          <w:szCs w:val="28"/>
          <w:lang w:val="en-US"/>
        </w:rPr>
        <w:t>разглеждане</w:t>
      </w:r>
      <w:proofErr w:type="spellEnd"/>
      <w:r w:rsidR="006B2553" w:rsidRPr="007A6441">
        <w:rPr>
          <w:sz w:val="28"/>
          <w:szCs w:val="28"/>
          <w:lang w:val="en-US"/>
        </w:rPr>
        <w:t xml:space="preserve"> </w:t>
      </w:r>
      <w:proofErr w:type="spellStart"/>
      <w:r w:rsidR="006B2553" w:rsidRPr="007A6441">
        <w:rPr>
          <w:sz w:val="28"/>
          <w:szCs w:val="28"/>
          <w:lang w:val="en-US"/>
        </w:rPr>
        <w:t>на</w:t>
      </w:r>
      <w:proofErr w:type="spellEnd"/>
      <w:r w:rsidR="006B2553" w:rsidRPr="007A6441">
        <w:rPr>
          <w:sz w:val="28"/>
          <w:szCs w:val="28"/>
          <w:lang w:val="en-US"/>
        </w:rPr>
        <w:t xml:space="preserve"> </w:t>
      </w:r>
      <w:proofErr w:type="spellStart"/>
      <w:r w:rsidR="006B2553" w:rsidRPr="007A6441">
        <w:rPr>
          <w:sz w:val="28"/>
          <w:szCs w:val="28"/>
          <w:lang w:val="en-US"/>
        </w:rPr>
        <w:t>заявлението</w:t>
      </w:r>
      <w:proofErr w:type="spellEnd"/>
      <w:r w:rsidR="006B2553" w:rsidRPr="007A6441">
        <w:rPr>
          <w:sz w:val="28"/>
          <w:szCs w:val="28"/>
          <w:lang w:val="en-US"/>
        </w:rPr>
        <w:t xml:space="preserve"> и </w:t>
      </w:r>
      <w:proofErr w:type="spellStart"/>
      <w:r w:rsidR="006B2553" w:rsidRPr="007A6441">
        <w:rPr>
          <w:sz w:val="28"/>
          <w:szCs w:val="28"/>
          <w:lang w:val="en-US"/>
        </w:rPr>
        <w:t>приложените</w:t>
      </w:r>
      <w:proofErr w:type="spellEnd"/>
      <w:r w:rsidR="006B2553" w:rsidRPr="007A6441">
        <w:rPr>
          <w:sz w:val="28"/>
          <w:szCs w:val="28"/>
          <w:lang w:val="en-US"/>
        </w:rPr>
        <w:t xml:space="preserve"> </w:t>
      </w:r>
      <w:proofErr w:type="spellStart"/>
      <w:r w:rsidR="006B2553" w:rsidRPr="007A6441">
        <w:rPr>
          <w:sz w:val="28"/>
          <w:szCs w:val="28"/>
          <w:lang w:val="en-US"/>
        </w:rPr>
        <w:t>документи</w:t>
      </w:r>
      <w:proofErr w:type="spellEnd"/>
      <w:r w:rsidR="006B2553" w:rsidRPr="007A6441">
        <w:rPr>
          <w:sz w:val="28"/>
          <w:szCs w:val="28"/>
          <w:lang w:val="en-US"/>
        </w:rPr>
        <w:t xml:space="preserve">, </w:t>
      </w:r>
      <w:proofErr w:type="spellStart"/>
      <w:r w:rsidR="006B2553" w:rsidRPr="007A6441">
        <w:rPr>
          <w:sz w:val="28"/>
          <w:szCs w:val="28"/>
          <w:lang w:val="en-US"/>
        </w:rPr>
        <w:t>Комисията</w:t>
      </w:r>
      <w:proofErr w:type="spellEnd"/>
      <w:r w:rsidR="006B2553" w:rsidRPr="007A6441">
        <w:rPr>
          <w:sz w:val="28"/>
          <w:szCs w:val="28"/>
          <w:lang w:val="en-US"/>
        </w:rPr>
        <w:t xml:space="preserve"> </w:t>
      </w:r>
    </w:p>
    <w:p w:rsidR="006B2553" w:rsidRPr="007A6441" w:rsidRDefault="006B2553" w:rsidP="006B2553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7A6441">
        <w:rPr>
          <w:b/>
          <w:sz w:val="28"/>
          <w:szCs w:val="28"/>
          <w:lang w:val="en-US"/>
        </w:rPr>
        <w:t>РЕШИ:</w:t>
      </w:r>
    </w:p>
    <w:p w:rsidR="006B2553" w:rsidRDefault="006B2553" w:rsidP="006B2553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7A6441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553">
        <w:rPr>
          <w:rFonts w:ascii="Times New Roman" w:hAnsi="Times New Roman" w:cs="Times New Roman"/>
          <w:sz w:val="28"/>
          <w:szCs w:val="28"/>
        </w:rPr>
        <w:t>информационно-указателна табела /ИУТ/ по одобрения проект тип „Указател“ с размери 2/1м., едностранна, неосветена на бул. „Захари Стоянов“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E4C">
        <w:rPr>
          <w:rFonts w:ascii="Times New Roman" w:hAnsi="Times New Roman" w:cs="Times New Roman"/>
          <w:sz w:val="28"/>
          <w:szCs w:val="28"/>
          <w:lang w:eastAsia="bg-BG"/>
        </w:rPr>
        <w:t xml:space="preserve">за срок от </w:t>
      </w:r>
      <w:r>
        <w:rPr>
          <w:rFonts w:ascii="Times New Roman" w:hAnsi="Times New Roman" w:cs="Times New Roman"/>
          <w:sz w:val="28"/>
          <w:szCs w:val="28"/>
          <w:lang w:eastAsia="bg-BG"/>
        </w:rPr>
        <w:t>1/една</w:t>
      </w:r>
      <w:r w:rsidRPr="00F42E4C">
        <w:rPr>
          <w:rFonts w:ascii="Times New Roman" w:hAnsi="Times New Roman" w:cs="Times New Roman"/>
          <w:sz w:val="28"/>
          <w:szCs w:val="28"/>
          <w:lang w:eastAsia="bg-BG"/>
        </w:rPr>
        <w:t>/ години или до възникване на инвестиционна инициатива на Община Бургас.</w:t>
      </w:r>
    </w:p>
    <w:p w:rsidR="007A6441" w:rsidRDefault="007A6441" w:rsidP="006B2553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8464A" w:rsidRPr="007A6441" w:rsidRDefault="00D8464A" w:rsidP="00D8464A">
      <w:pPr>
        <w:tabs>
          <w:tab w:val="left" w:pos="0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  <w:t>3.З</w:t>
      </w:r>
      <w:r w:rsidRPr="0014407F">
        <w:rPr>
          <w:sz w:val="28"/>
          <w:szCs w:val="28"/>
        </w:rPr>
        <w:t xml:space="preserve">аявление вх.№70-00-1259/21.02.2017г. от „Билла България“ЕООД,  за издаване на разрешение за поставяне на </w:t>
      </w:r>
      <w:r>
        <w:rPr>
          <w:sz w:val="28"/>
          <w:szCs w:val="28"/>
        </w:rPr>
        <w:t>4</w:t>
      </w:r>
      <w:r w:rsidRPr="0014407F">
        <w:rPr>
          <w:sz w:val="28"/>
          <w:szCs w:val="28"/>
        </w:rPr>
        <w:t>бр.</w:t>
      </w:r>
      <w:r>
        <w:rPr>
          <w:sz w:val="28"/>
          <w:szCs w:val="28"/>
        </w:rPr>
        <w:t xml:space="preserve"> информационно-указателни табели/</w:t>
      </w:r>
      <w:r w:rsidRPr="0014407F">
        <w:rPr>
          <w:sz w:val="28"/>
          <w:szCs w:val="28"/>
        </w:rPr>
        <w:t>ИУТ</w:t>
      </w:r>
      <w:r>
        <w:rPr>
          <w:sz w:val="28"/>
          <w:szCs w:val="28"/>
        </w:rPr>
        <w:t>/</w:t>
      </w:r>
      <w:r w:rsidRPr="0014407F">
        <w:rPr>
          <w:sz w:val="28"/>
          <w:szCs w:val="28"/>
        </w:rPr>
        <w:t xml:space="preserve"> с размери 0.7/1м.,  </w:t>
      </w:r>
      <w:r>
        <w:rPr>
          <w:sz w:val="28"/>
          <w:szCs w:val="28"/>
        </w:rPr>
        <w:t>двустранни</w:t>
      </w:r>
      <w:r w:rsidRPr="0014407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неосветени</w:t>
      </w:r>
      <w:r w:rsidRPr="0014407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стълбове за ел.осветление, от които 3бр.ИУТ на бул. „Захари Стоянов“/позиции 1, 2 и 3/ и  1бр.ИУТ на бул. „Александър </w:t>
      </w:r>
      <w:proofErr w:type="spellStart"/>
      <w:r>
        <w:rPr>
          <w:sz w:val="28"/>
          <w:szCs w:val="28"/>
        </w:rPr>
        <w:t>Георгиев-Коджакафалията</w:t>
      </w:r>
      <w:proofErr w:type="spellEnd"/>
      <w:r>
        <w:rPr>
          <w:sz w:val="28"/>
          <w:szCs w:val="28"/>
        </w:rPr>
        <w:t xml:space="preserve">“/позиция 4/, пред бл.216. </w:t>
      </w:r>
      <w:proofErr w:type="spellStart"/>
      <w:r w:rsidRPr="007A6441">
        <w:rPr>
          <w:sz w:val="28"/>
          <w:szCs w:val="28"/>
          <w:lang w:val="en-US"/>
        </w:rPr>
        <w:t>След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разглеждане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на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заявлението</w:t>
      </w:r>
      <w:proofErr w:type="spellEnd"/>
      <w:r w:rsidRPr="007A6441">
        <w:rPr>
          <w:sz w:val="28"/>
          <w:szCs w:val="28"/>
          <w:lang w:val="en-US"/>
        </w:rPr>
        <w:t xml:space="preserve"> и </w:t>
      </w:r>
      <w:proofErr w:type="spellStart"/>
      <w:r w:rsidRPr="007A6441">
        <w:rPr>
          <w:sz w:val="28"/>
          <w:szCs w:val="28"/>
          <w:lang w:val="en-US"/>
        </w:rPr>
        <w:t>приложените</w:t>
      </w:r>
      <w:proofErr w:type="spellEnd"/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документи</w:t>
      </w:r>
      <w:proofErr w:type="spellEnd"/>
      <w:r w:rsidRPr="007A6441">
        <w:rPr>
          <w:sz w:val="28"/>
          <w:szCs w:val="28"/>
          <w:lang w:val="en-US"/>
        </w:rPr>
        <w:t xml:space="preserve">, </w:t>
      </w:r>
      <w:proofErr w:type="spellStart"/>
      <w:r w:rsidRPr="007A6441">
        <w:rPr>
          <w:sz w:val="28"/>
          <w:szCs w:val="28"/>
          <w:lang w:val="en-US"/>
        </w:rPr>
        <w:t>Комисията</w:t>
      </w:r>
      <w:proofErr w:type="spellEnd"/>
      <w:r w:rsidRPr="007A6441">
        <w:rPr>
          <w:sz w:val="28"/>
          <w:szCs w:val="28"/>
          <w:lang w:val="en-US"/>
        </w:rPr>
        <w:t xml:space="preserve"> </w:t>
      </w:r>
    </w:p>
    <w:p w:rsidR="00D8464A" w:rsidRPr="007A6441" w:rsidRDefault="00D8464A" w:rsidP="00D8464A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7A6441">
        <w:rPr>
          <w:b/>
          <w:sz w:val="28"/>
          <w:szCs w:val="28"/>
          <w:lang w:val="en-US"/>
        </w:rPr>
        <w:t>РЕШИ:</w:t>
      </w:r>
    </w:p>
    <w:p w:rsidR="00D8464A" w:rsidRDefault="00D8464A" w:rsidP="00D846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A6441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64A">
        <w:rPr>
          <w:rFonts w:ascii="Times New Roman" w:hAnsi="Times New Roman" w:cs="Times New Roman"/>
          <w:sz w:val="28"/>
          <w:szCs w:val="28"/>
        </w:rPr>
        <w:t xml:space="preserve">1бр.информационно-указателна табела/ИУТ/ на „Александър </w:t>
      </w:r>
      <w:proofErr w:type="spellStart"/>
      <w:r w:rsidRPr="00D8464A">
        <w:rPr>
          <w:rFonts w:ascii="Times New Roman" w:hAnsi="Times New Roman" w:cs="Times New Roman"/>
          <w:sz w:val="28"/>
          <w:szCs w:val="28"/>
        </w:rPr>
        <w:t>Георгиев-Коджакафалията</w:t>
      </w:r>
      <w:proofErr w:type="spellEnd"/>
      <w:r w:rsidRPr="00D8464A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64A">
        <w:rPr>
          <w:rFonts w:ascii="Times New Roman" w:hAnsi="Times New Roman" w:cs="Times New Roman"/>
          <w:sz w:val="28"/>
          <w:szCs w:val="28"/>
        </w:rPr>
        <w:t>/позиция 4/, пред бл.216 за срок от 1/една/ година. ИУТ да се монтира на височина не по-малко от 2.50м. от нивото на терена, обърнати към тротоара, съгласно чл.16, ал.4 от НРИДТОБ.</w:t>
      </w:r>
    </w:p>
    <w:p w:rsidR="007A6441" w:rsidRPr="007A6441" w:rsidRDefault="007A464A" w:rsidP="007A6441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отношение на предложените позиции на бул. „Захари Стоянов“, Комисията прецени, че ИУТ се монтират на обновената стълбовидна мрежа на тролейбусния транспорт, която е под високо напрежение и представлява рисково условие за живота и здравето на гражданите, 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частност на служителите на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Бургасбус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“ЕООД, които обслужват тролейбусното трасе и в тази връзка, Комисията </w:t>
      </w:r>
    </w:p>
    <w:p w:rsidR="007A464A" w:rsidRPr="007A6441" w:rsidRDefault="007A464A" w:rsidP="007A464A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7A6441">
        <w:rPr>
          <w:b/>
          <w:sz w:val="28"/>
          <w:szCs w:val="28"/>
          <w:lang w:val="en-US"/>
        </w:rPr>
        <w:t>РЕШИ:</w:t>
      </w:r>
    </w:p>
    <w:p w:rsidR="007A464A" w:rsidRPr="007A464A" w:rsidRDefault="007A464A" w:rsidP="007A464A">
      <w:pPr>
        <w:tabs>
          <w:tab w:val="left" w:pos="0"/>
          <w:tab w:val="left" w:pos="1134"/>
        </w:tabs>
        <w:jc w:val="both"/>
        <w:rPr>
          <w:sz w:val="28"/>
          <w:szCs w:val="28"/>
          <w:lang w:eastAsia="en-US"/>
        </w:rPr>
      </w:pPr>
      <w:r w:rsidRPr="007A6441">
        <w:rPr>
          <w:sz w:val="28"/>
          <w:szCs w:val="28"/>
          <w:lang w:val="en-US"/>
        </w:rPr>
        <w:tab/>
      </w:r>
      <w:proofErr w:type="spellStart"/>
      <w:r w:rsidRPr="007A6441">
        <w:rPr>
          <w:b/>
          <w:sz w:val="28"/>
          <w:szCs w:val="28"/>
          <w:lang w:val="en-US"/>
        </w:rPr>
        <w:t>Предлага</w:t>
      </w:r>
      <w:proofErr w:type="spellEnd"/>
      <w:r w:rsidRPr="007A6441">
        <w:rPr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b/>
          <w:sz w:val="28"/>
          <w:szCs w:val="28"/>
          <w:lang w:val="en-US"/>
        </w:rPr>
        <w:t>на</w:t>
      </w:r>
      <w:proofErr w:type="spellEnd"/>
      <w:r w:rsidRPr="007A6441">
        <w:rPr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b/>
          <w:sz w:val="28"/>
          <w:szCs w:val="28"/>
          <w:lang w:val="en-US"/>
        </w:rPr>
        <w:t>директор</w:t>
      </w:r>
      <w:proofErr w:type="spellEnd"/>
      <w:r w:rsidRPr="007A6441">
        <w:rPr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b/>
          <w:sz w:val="28"/>
          <w:szCs w:val="28"/>
          <w:lang w:val="en-US"/>
        </w:rPr>
        <w:t>дирекция</w:t>
      </w:r>
      <w:proofErr w:type="spellEnd"/>
      <w:r w:rsidRPr="007A6441">
        <w:rPr>
          <w:b/>
          <w:sz w:val="28"/>
          <w:szCs w:val="28"/>
          <w:lang w:val="en-US"/>
        </w:rPr>
        <w:t xml:space="preserve"> „</w:t>
      </w:r>
      <w:proofErr w:type="spellStart"/>
      <w:r w:rsidRPr="007A6441">
        <w:rPr>
          <w:b/>
          <w:sz w:val="28"/>
          <w:szCs w:val="28"/>
          <w:lang w:val="en-US"/>
        </w:rPr>
        <w:t>Икономика</w:t>
      </w:r>
      <w:proofErr w:type="spellEnd"/>
      <w:r w:rsidRPr="007A6441">
        <w:rPr>
          <w:b/>
          <w:sz w:val="28"/>
          <w:szCs w:val="28"/>
          <w:lang w:val="en-US"/>
        </w:rPr>
        <w:t xml:space="preserve"> и </w:t>
      </w:r>
      <w:proofErr w:type="spellStart"/>
      <w:r w:rsidRPr="007A6441">
        <w:rPr>
          <w:b/>
          <w:sz w:val="28"/>
          <w:szCs w:val="28"/>
          <w:lang w:val="en-US"/>
        </w:rPr>
        <w:t>стопански</w:t>
      </w:r>
      <w:proofErr w:type="spellEnd"/>
      <w:r w:rsidRPr="007A6441">
        <w:rPr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b/>
          <w:sz w:val="28"/>
          <w:szCs w:val="28"/>
          <w:lang w:val="en-US"/>
        </w:rPr>
        <w:t>дейности</w:t>
      </w:r>
      <w:proofErr w:type="spellEnd"/>
      <w:r w:rsidRPr="007A6441">
        <w:rPr>
          <w:b/>
          <w:sz w:val="28"/>
          <w:szCs w:val="28"/>
          <w:lang w:val="en-US"/>
        </w:rPr>
        <w:t>“</w:t>
      </w:r>
      <w:r w:rsidRPr="007A6441">
        <w:rPr>
          <w:sz w:val="28"/>
          <w:szCs w:val="28"/>
          <w:lang w:val="en-US"/>
        </w:rPr>
        <w:t xml:space="preserve"> </w:t>
      </w:r>
      <w:proofErr w:type="spellStart"/>
      <w:r w:rsidRPr="007A6441">
        <w:rPr>
          <w:sz w:val="28"/>
          <w:szCs w:val="28"/>
          <w:lang w:val="en-US"/>
        </w:rPr>
        <w:t>да</w:t>
      </w:r>
      <w:proofErr w:type="spellEnd"/>
      <w:r>
        <w:rPr>
          <w:sz w:val="28"/>
          <w:szCs w:val="28"/>
        </w:rPr>
        <w:t xml:space="preserve"> откаже </w:t>
      </w:r>
      <w:r w:rsidRPr="007A464A">
        <w:rPr>
          <w:sz w:val="28"/>
          <w:szCs w:val="28"/>
        </w:rPr>
        <w:t>издаване на разрешение за поставяне на 3бр.</w:t>
      </w:r>
      <w:r w:rsidRPr="007A464A">
        <w:rPr>
          <w:b/>
          <w:sz w:val="28"/>
          <w:szCs w:val="28"/>
        </w:rPr>
        <w:t xml:space="preserve"> </w:t>
      </w:r>
      <w:r w:rsidRPr="007A464A">
        <w:rPr>
          <w:sz w:val="28"/>
          <w:szCs w:val="28"/>
        </w:rPr>
        <w:t xml:space="preserve"> информационно-указателни табели/ИУТ/ на бул. „Захари Стоянов“ /позиции 1, 2 и 3/ предвид обстоятелството, че ИУТ се монтират на обновената стълбовидна мрежа на тролейбусния транспорт, която е под високо напрежение и представлява рисково условие за живота и здравето на гражданите, в частност на служителите на „</w:t>
      </w:r>
      <w:proofErr w:type="spellStart"/>
      <w:r w:rsidRPr="007A464A">
        <w:rPr>
          <w:sz w:val="28"/>
          <w:szCs w:val="28"/>
        </w:rPr>
        <w:t>Бургасбус</w:t>
      </w:r>
      <w:proofErr w:type="spellEnd"/>
      <w:r w:rsidRPr="007A464A">
        <w:rPr>
          <w:sz w:val="28"/>
          <w:szCs w:val="28"/>
        </w:rPr>
        <w:t>“ЕООД</w:t>
      </w:r>
    </w:p>
    <w:p w:rsidR="007A6441" w:rsidRDefault="007A6441" w:rsidP="007A464A">
      <w:pPr>
        <w:pStyle w:val="NoSpacing"/>
        <w:jc w:val="both"/>
        <w:rPr>
          <w:rFonts w:ascii="Times New Roman" w:hAnsi="Times New Roman"/>
          <w:sz w:val="28"/>
          <w:szCs w:val="28"/>
          <w:lang w:eastAsia="bg-BG"/>
        </w:rPr>
      </w:pPr>
    </w:p>
    <w:p w:rsidR="00950F0A" w:rsidRPr="007A6441" w:rsidRDefault="00287F37" w:rsidP="00950F0A">
      <w:pPr>
        <w:tabs>
          <w:tab w:val="left" w:pos="0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  <w:t>4.</w:t>
      </w:r>
      <w:r w:rsidRPr="00287F37">
        <w:rPr>
          <w:sz w:val="28"/>
          <w:szCs w:val="28"/>
        </w:rPr>
        <w:t xml:space="preserve">Заявление вх.№70-00-934/07.02.2017г. от „Би Ева“ ЕООД </w:t>
      </w:r>
      <w:r w:rsidR="00950F0A" w:rsidRPr="00950F0A">
        <w:rPr>
          <w:sz w:val="28"/>
          <w:szCs w:val="28"/>
        </w:rPr>
        <w:t>за издаване на разрешение за поставяне на временен рекламно-информационен елемент /РИЕ/ – Надуваемо мече с размери 1.20/2.20м. в непосредствена близост до търговски обект на площад „Тройката“ за период от един месец.</w:t>
      </w:r>
      <w:r w:rsidR="00950F0A" w:rsidRPr="00950F0A">
        <w:rPr>
          <w:sz w:val="28"/>
          <w:szCs w:val="28"/>
          <w:lang w:val="en-US"/>
        </w:rPr>
        <w:t xml:space="preserve"> </w:t>
      </w:r>
      <w:proofErr w:type="spellStart"/>
      <w:r w:rsidR="00950F0A" w:rsidRPr="007A6441">
        <w:rPr>
          <w:sz w:val="28"/>
          <w:szCs w:val="28"/>
          <w:lang w:val="en-US"/>
        </w:rPr>
        <w:t>След</w:t>
      </w:r>
      <w:proofErr w:type="spellEnd"/>
      <w:r w:rsidR="00950F0A" w:rsidRPr="007A6441">
        <w:rPr>
          <w:sz w:val="28"/>
          <w:szCs w:val="28"/>
          <w:lang w:val="en-US"/>
        </w:rPr>
        <w:t xml:space="preserve"> </w:t>
      </w:r>
      <w:proofErr w:type="spellStart"/>
      <w:r w:rsidR="00950F0A" w:rsidRPr="007A6441">
        <w:rPr>
          <w:sz w:val="28"/>
          <w:szCs w:val="28"/>
          <w:lang w:val="en-US"/>
        </w:rPr>
        <w:t>разглеждане</w:t>
      </w:r>
      <w:proofErr w:type="spellEnd"/>
      <w:r w:rsidR="00950F0A" w:rsidRPr="007A6441">
        <w:rPr>
          <w:sz w:val="28"/>
          <w:szCs w:val="28"/>
          <w:lang w:val="en-US"/>
        </w:rPr>
        <w:t xml:space="preserve"> </w:t>
      </w:r>
      <w:proofErr w:type="spellStart"/>
      <w:r w:rsidR="00950F0A" w:rsidRPr="007A6441">
        <w:rPr>
          <w:sz w:val="28"/>
          <w:szCs w:val="28"/>
          <w:lang w:val="en-US"/>
        </w:rPr>
        <w:t>на</w:t>
      </w:r>
      <w:proofErr w:type="spellEnd"/>
      <w:r w:rsidR="00950F0A" w:rsidRPr="007A6441">
        <w:rPr>
          <w:sz w:val="28"/>
          <w:szCs w:val="28"/>
          <w:lang w:val="en-US"/>
        </w:rPr>
        <w:t xml:space="preserve"> </w:t>
      </w:r>
      <w:proofErr w:type="spellStart"/>
      <w:r w:rsidR="00950F0A" w:rsidRPr="007A6441">
        <w:rPr>
          <w:sz w:val="28"/>
          <w:szCs w:val="28"/>
          <w:lang w:val="en-US"/>
        </w:rPr>
        <w:t>заявлението</w:t>
      </w:r>
      <w:proofErr w:type="spellEnd"/>
      <w:r w:rsidR="00950F0A" w:rsidRPr="007A6441">
        <w:rPr>
          <w:sz w:val="28"/>
          <w:szCs w:val="28"/>
          <w:lang w:val="en-US"/>
        </w:rPr>
        <w:t xml:space="preserve"> и </w:t>
      </w:r>
      <w:proofErr w:type="spellStart"/>
      <w:r w:rsidR="00950F0A" w:rsidRPr="007A6441">
        <w:rPr>
          <w:sz w:val="28"/>
          <w:szCs w:val="28"/>
          <w:lang w:val="en-US"/>
        </w:rPr>
        <w:t>приложените</w:t>
      </w:r>
      <w:proofErr w:type="spellEnd"/>
      <w:r w:rsidR="00950F0A" w:rsidRPr="007A6441">
        <w:rPr>
          <w:sz w:val="28"/>
          <w:szCs w:val="28"/>
          <w:lang w:val="en-US"/>
        </w:rPr>
        <w:t xml:space="preserve"> </w:t>
      </w:r>
      <w:proofErr w:type="spellStart"/>
      <w:r w:rsidR="00950F0A" w:rsidRPr="007A6441">
        <w:rPr>
          <w:sz w:val="28"/>
          <w:szCs w:val="28"/>
          <w:lang w:val="en-US"/>
        </w:rPr>
        <w:t>документи</w:t>
      </w:r>
      <w:proofErr w:type="spellEnd"/>
      <w:r w:rsidR="00950F0A" w:rsidRPr="007A6441">
        <w:rPr>
          <w:sz w:val="28"/>
          <w:szCs w:val="28"/>
          <w:lang w:val="en-US"/>
        </w:rPr>
        <w:t xml:space="preserve">, </w:t>
      </w:r>
      <w:proofErr w:type="spellStart"/>
      <w:r w:rsidR="00950F0A" w:rsidRPr="007A6441">
        <w:rPr>
          <w:sz w:val="28"/>
          <w:szCs w:val="28"/>
          <w:lang w:val="en-US"/>
        </w:rPr>
        <w:t>Комисията</w:t>
      </w:r>
      <w:proofErr w:type="spellEnd"/>
      <w:r w:rsidR="00950F0A" w:rsidRPr="007A6441">
        <w:rPr>
          <w:sz w:val="28"/>
          <w:szCs w:val="28"/>
          <w:lang w:val="en-US"/>
        </w:rPr>
        <w:t xml:space="preserve"> </w:t>
      </w:r>
    </w:p>
    <w:p w:rsidR="00950F0A" w:rsidRPr="007A6441" w:rsidRDefault="00950F0A" w:rsidP="00950F0A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7A6441">
        <w:rPr>
          <w:b/>
          <w:sz w:val="28"/>
          <w:szCs w:val="28"/>
          <w:lang w:val="en-US"/>
        </w:rPr>
        <w:t>РЕШИ:</w:t>
      </w:r>
    </w:p>
    <w:p w:rsidR="00950F0A" w:rsidRDefault="00950F0A" w:rsidP="00950F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A6441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A6441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A64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950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950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950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950F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950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0F0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950F0A">
        <w:rPr>
          <w:rFonts w:ascii="Times New Roman" w:hAnsi="Times New Roman" w:cs="Times New Roman"/>
          <w:sz w:val="28"/>
          <w:szCs w:val="28"/>
        </w:rPr>
        <w:t xml:space="preserve"> временен рекламно-информационен елемент /РИЕ/ – Надуваемо мече с размери 1.20/2.20м. в непосредствена близост до търговски обект на площад „Тройката“ за период от един месец.</w:t>
      </w:r>
    </w:p>
    <w:p w:rsidR="007874A7" w:rsidRDefault="007874A7" w:rsidP="00950F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26AA" w:rsidRPr="001271AD" w:rsidRDefault="007874A7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 w:rsidRPr="00787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26F50">
        <w:rPr>
          <w:rFonts w:ascii="Times New Roman" w:hAnsi="Times New Roman" w:cs="Times New Roman"/>
          <w:sz w:val="28"/>
          <w:szCs w:val="28"/>
        </w:rPr>
        <w:t>аявление вх.№70-00-1885/16.03.2017г. от „</w:t>
      </w:r>
      <w:proofErr w:type="spellStart"/>
      <w:r w:rsidRPr="00926F50">
        <w:rPr>
          <w:rFonts w:ascii="Times New Roman" w:hAnsi="Times New Roman" w:cs="Times New Roman"/>
          <w:sz w:val="28"/>
          <w:szCs w:val="28"/>
        </w:rPr>
        <w:t>Тисенкруп</w:t>
      </w:r>
      <w:proofErr w:type="spellEnd"/>
      <w:r w:rsidRPr="00926F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6F50">
        <w:rPr>
          <w:rFonts w:ascii="Times New Roman" w:hAnsi="Times New Roman" w:cs="Times New Roman"/>
          <w:sz w:val="28"/>
          <w:szCs w:val="28"/>
        </w:rPr>
        <w:t>Матириалс</w:t>
      </w:r>
      <w:proofErr w:type="spellEnd"/>
      <w:r w:rsidRPr="00926F50">
        <w:rPr>
          <w:rFonts w:ascii="Times New Roman" w:hAnsi="Times New Roman" w:cs="Times New Roman"/>
          <w:sz w:val="28"/>
          <w:szCs w:val="28"/>
        </w:rPr>
        <w:t xml:space="preserve"> България“ЕООД  за издаване на разрешение за поставяне на 2бр. информационно-указателни табели/ИУТ/ на ул. „</w:t>
      </w:r>
      <w:proofErr w:type="spellStart"/>
      <w:r w:rsidRPr="00926F50">
        <w:rPr>
          <w:rFonts w:ascii="Times New Roman" w:hAnsi="Times New Roman" w:cs="Times New Roman"/>
          <w:sz w:val="28"/>
          <w:szCs w:val="28"/>
        </w:rPr>
        <w:t>Вл</w:t>
      </w:r>
      <w:proofErr w:type="spellEnd"/>
      <w:r w:rsidRPr="00926F50">
        <w:rPr>
          <w:rFonts w:ascii="Times New Roman" w:hAnsi="Times New Roman" w:cs="Times New Roman"/>
          <w:sz w:val="28"/>
          <w:szCs w:val="28"/>
        </w:rPr>
        <w:t>.Вазов“№11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F26AA" w:rsidRPr="00ED193D">
        <w:rPr>
          <w:rFonts w:ascii="Times New Roman" w:hAnsi="Times New Roman" w:cs="Times New Roman"/>
          <w:sz w:val="28"/>
          <w:szCs w:val="28"/>
        </w:rPr>
        <w:t>След разглеждане на заявле</w:t>
      </w:r>
      <w:r w:rsidR="006F26AA">
        <w:rPr>
          <w:rFonts w:ascii="Times New Roman" w:hAnsi="Times New Roman" w:cs="Times New Roman"/>
          <w:sz w:val="28"/>
          <w:szCs w:val="28"/>
        </w:rPr>
        <w:t xml:space="preserve">нието и приложените документи, </w:t>
      </w:r>
      <w:r w:rsidR="006F26AA" w:rsidRPr="006F26AA">
        <w:rPr>
          <w:rFonts w:ascii="Times New Roman" w:hAnsi="Times New Roman" w:cs="Times New Roman"/>
          <w:sz w:val="28"/>
          <w:szCs w:val="28"/>
        </w:rPr>
        <w:t>Комисията констатира, че предложените ситуационни решения на ИУТ в преобладаващ син цвят наподобяват пътни знаци, описани в Правилника за приложение на Закона за движение по пътищата, което е в противоречие с чл.16 ал.1 от НРИДТОБ и предлага на заявителя да предостави нови снимки-колажи на ИУТ.</w:t>
      </w:r>
      <w:r w:rsidR="006F26AA">
        <w:rPr>
          <w:rFonts w:ascii="Times New Roman" w:hAnsi="Times New Roman" w:cs="Times New Roman"/>
          <w:sz w:val="28"/>
          <w:szCs w:val="28"/>
        </w:rPr>
        <w:t xml:space="preserve"> </w:t>
      </w:r>
      <w:r w:rsidR="006F26AA" w:rsidRPr="00B802AF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6F26AA" w:rsidRPr="00B802AF" w:rsidRDefault="006F26AA" w:rsidP="006F26AA">
      <w:pPr>
        <w:jc w:val="center"/>
        <w:rPr>
          <w:b/>
          <w:sz w:val="28"/>
          <w:szCs w:val="28"/>
        </w:rPr>
      </w:pPr>
      <w:r w:rsidRPr="00B802AF">
        <w:rPr>
          <w:b/>
          <w:sz w:val="28"/>
          <w:szCs w:val="28"/>
          <w:lang w:val="en-US"/>
        </w:rPr>
        <w:t>РЕШИ:</w:t>
      </w:r>
    </w:p>
    <w:p w:rsidR="006E5C9D" w:rsidRDefault="006F26AA" w:rsidP="006E5C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802AF">
        <w:rPr>
          <w:rFonts w:ascii="Times New Roman" w:eastAsia="Times New Roman" w:hAnsi="Times New Roman" w:cs="Times New Roman"/>
          <w:b/>
          <w:lang w:val="en-US"/>
        </w:rPr>
        <w:tab/>
      </w:r>
      <w:r w:rsidRPr="006E5C9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ОТЛАГА </w:t>
      </w:r>
      <w:r w:rsidR="006E5C9D" w:rsidRPr="006E5C9D">
        <w:rPr>
          <w:rFonts w:ascii="Times New Roman" w:hAnsi="Times New Roman" w:cs="Times New Roman"/>
          <w:sz w:val="28"/>
          <w:szCs w:val="28"/>
        </w:rPr>
        <w:t>произнасяне по заявлението за издаване на разрешение за поставяне на 2бр. информационно-указателни табели/ИУТ/ на ул. „</w:t>
      </w:r>
      <w:proofErr w:type="spellStart"/>
      <w:r w:rsidR="006E5C9D" w:rsidRPr="006E5C9D">
        <w:rPr>
          <w:rFonts w:ascii="Times New Roman" w:hAnsi="Times New Roman" w:cs="Times New Roman"/>
          <w:sz w:val="28"/>
          <w:szCs w:val="28"/>
        </w:rPr>
        <w:t>Вл</w:t>
      </w:r>
      <w:proofErr w:type="spellEnd"/>
      <w:r w:rsidR="006E5C9D" w:rsidRPr="006E5C9D">
        <w:rPr>
          <w:rFonts w:ascii="Times New Roman" w:hAnsi="Times New Roman" w:cs="Times New Roman"/>
          <w:sz w:val="28"/>
          <w:szCs w:val="28"/>
        </w:rPr>
        <w:t>. Вазов“№11 до предоставяне на нови снимки-колажи.</w:t>
      </w:r>
    </w:p>
    <w:p w:rsidR="00410043" w:rsidRDefault="00410043" w:rsidP="006E5C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D5F73" w:rsidRPr="001271AD" w:rsidRDefault="00410043" w:rsidP="005D5F7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6.Заявление вх.№70-00-1891</w:t>
      </w:r>
      <w:r w:rsidRPr="00926F50">
        <w:rPr>
          <w:rFonts w:ascii="Times New Roman" w:hAnsi="Times New Roman" w:cs="Times New Roman"/>
          <w:sz w:val="28"/>
          <w:szCs w:val="28"/>
        </w:rPr>
        <w:t>/16.03.2017г.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Самекс</w:t>
      </w:r>
      <w:proofErr w:type="spellEnd"/>
      <w:r w:rsidRPr="00926F50">
        <w:rPr>
          <w:rFonts w:ascii="Times New Roman" w:hAnsi="Times New Roman" w:cs="Times New Roman"/>
          <w:sz w:val="28"/>
          <w:szCs w:val="28"/>
        </w:rPr>
        <w:t>“ЕООД  за издаване</w:t>
      </w:r>
      <w:r>
        <w:rPr>
          <w:rFonts w:ascii="Times New Roman" w:hAnsi="Times New Roman" w:cs="Times New Roman"/>
          <w:sz w:val="28"/>
          <w:szCs w:val="28"/>
        </w:rPr>
        <w:t xml:space="preserve"> на разрешение за поставяне на 3</w:t>
      </w:r>
      <w:r w:rsidRPr="00926F50">
        <w:rPr>
          <w:rFonts w:ascii="Times New Roman" w:hAnsi="Times New Roman" w:cs="Times New Roman"/>
          <w:sz w:val="28"/>
          <w:szCs w:val="28"/>
        </w:rPr>
        <w:t>бр. 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върху изградено рекламно тяло</w:t>
      </w:r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по</w:t>
      </w:r>
      <w:proofErr w:type="spellEnd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одобрения</w:t>
      </w:r>
      <w:proofErr w:type="spellEnd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тип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проект</w:t>
      </w:r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„</w:t>
      </w:r>
      <w:proofErr w:type="spellStart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Указател</w:t>
      </w:r>
      <w:proofErr w:type="spellEnd"/>
      <w:r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които 1бр. ИУТ </w:t>
      </w:r>
      <w:r>
        <w:rPr>
          <w:rFonts w:ascii="Times New Roman" w:hAnsi="Times New Roman" w:cs="Times New Roman"/>
          <w:sz w:val="28"/>
          <w:szCs w:val="28"/>
        </w:rPr>
        <w:t xml:space="preserve">на път </w:t>
      </w:r>
      <w:r>
        <w:rPr>
          <w:rFonts w:ascii="Times New Roman" w:hAnsi="Times New Roman" w:cs="Times New Roman"/>
          <w:sz w:val="28"/>
          <w:szCs w:val="28"/>
          <w:lang w:val="en-US"/>
        </w:rPr>
        <w:t>I-6/</w:t>
      </w:r>
      <w:r>
        <w:rPr>
          <w:rFonts w:ascii="Times New Roman" w:hAnsi="Times New Roman" w:cs="Times New Roman"/>
          <w:sz w:val="28"/>
          <w:szCs w:val="28"/>
        </w:rPr>
        <w:t xml:space="preserve">посока кв.Ветрен-ЦГЧ/,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1бр.ИУТ</w:t>
      </w:r>
      <w:r>
        <w:rPr>
          <w:rFonts w:ascii="Times New Roman" w:hAnsi="Times New Roman" w:cs="Times New Roman"/>
          <w:sz w:val="28"/>
          <w:szCs w:val="28"/>
        </w:rPr>
        <w:t xml:space="preserve"> до бензиностанция ОМВ/бул. „Ст. Стамболов“-2 предложения 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1бр.ИУТ </w:t>
      </w:r>
      <w:r>
        <w:rPr>
          <w:rFonts w:ascii="Times New Roman" w:hAnsi="Times New Roman" w:cs="Times New Roman"/>
          <w:sz w:val="28"/>
          <w:szCs w:val="28"/>
        </w:rPr>
        <w:t xml:space="preserve">след АС МБАЛ. </w:t>
      </w:r>
      <w:r w:rsidRPr="00ED193D">
        <w:rPr>
          <w:rFonts w:ascii="Times New Roman" w:hAnsi="Times New Roman" w:cs="Times New Roman"/>
          <w:sz w:val="28"/>
          <w:szCs w:val="28"/>
        </w:rPr>
        <w:t>След разглеждане на заявле</w:t>
      </w:r>
      <w:r>
        <w:rPr>
          <w:rFonts w:ascii="Times New Roman" w:hAnsi="Times New Roman" w:cs="Times New Roman"/>
          <w:sz w:val="28"/>
          <w:szCs w:val="28"/>
        </w:rPr>
        <w:t xml:space="preserve">нието и приложените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документи, </w:t>
      </w:r>
      <w:r w:rsidRPr="006F26AA">
        <w:rPr>
          <w:rFonts w:ascii="Times New Roman" w:hAnsi="Times New Roman" w:cs="Times New Roman"/>
          <w:sz w:val="28"/>
          <w:szCs w:val="28"/>
        </w:rPr>
        <w:t>Комисията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043">
        <w:rPr>
          <w:rFonts w:ascii="Times New Roman" w:hAnsi="Times New Roman" w:cs="Times New Roman"/>
          <w:sz w:val="28"/>
          <w:szCs w:val="28"/>
        </w:rPr>
        <w:t xml:space="preserve">констатира, че предложените ситуационни решения са неясни, в твърде отдалечен план и локациите не са уточнени. Комисията по реклама предлага на заявителя да предостави нови ситуационни решения с точни локации, като се конкретизират, прецизират предложенията в участъците върху извадки от подробния </w:t>
      </w:r>
      <w:proofErr w:type="spellStart"/>
      <w:r w:rsidRPr="00410043">
        <w:rPr>
          <w:rFonts w:ascii="Times New Roman" w:hAnsi="Times New Roman" w:cs="Times New Roman"/>
          <w:sz w:val="28"/>
          <w:szCs w:val="28"/>
        </w:rPr>
        <w:t>устройствен</w:t>
      </w:r>
      <w:proofErr w:type="spellEnd"/>
      <w:r w:rsidRPr="00410043">
        <w:rPr>
          <w:rFonts w:ascii="Times New Roman" w:hAnsi="Times New Roman" w:cs="Times New Roman"/>
          <w:sz w:val="28"/>
          <w:szCs w:val="28"/>
        </w:rPr>
        <w:t xml:space="preserve"> план на г</w:t>
      </w:r>
      <w:r>
        <w:rPr>
          <w:rFonts w:ascii="Times New Roman" w:hAnsi="Times New Roman" w:cs="Times New Roman"/>
          <w:sz w:val="28"/>
          <w:szCs w:val="28"/>
        </w:rPr>
        <w:t>рада</w:t>
      </w:r>
      <w:r w:rsidR="0074370F">
        <w:rPr>
          <w:rFonts w:ascii="Times New Roman" w:hAnsi="Times New Roman" w:cs="Times New Roman"/>
          <w:sz w:val="28"/>
          <w:szCs w:val="28"/>
        </w:rPr>
        <w:t xml:space="preserve"> и в тази връзка</w:t>
      </w:r>
    </w:p>
    <w:p w:rsidR="005D5F73" w:rsidRPr="00B802AF" w:rsidRDefault="005D5F73" w:rsidP="005D5F73">
      <w:pPr>
        <w:jc w:val="center"/>
        <w:rPr>
          <w:b/>
          <w:sz w:val="28"/>
          <w:szCs w:val="28"/>
        </w:rPr>
      </w:pPr>
      <w:r w:rsidRPr="00B802AF">
        <w:rPr>
          <w:b/>
          <w:sz w:val="28"/>
          <w:szCs w:val="28"/>
          <w:lang w:val="en-US"/>
        </w:rPr>
        <w:t>РЕШИ:</w:t>
      </w:r>
    </w:p>
    <w:p w:rsidR="005D5F73" w:rsidRPr="005D5F73" w:rsidRDefault="005D5F73" w:rsidP="005D5F7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802AF">
        <w:rPr>
          <w:rFonts w:ascii="Times New Roman" w:eastAsia="Times New Roman" w:hAnsi="Times New Roman" w:cs="Times New Roman"/>
          <w:b/>
          <w:lang w:val="en-US"/>
        </w:rPr>
        <w:tab/>
      </w:r>
      <w:r w:rsidRPr="006E5C9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ОТЛАГА </w:t>
      </w:r>
      <w:r w:rsidRPr="005D5F73">
        <w:rPr>
          <w:rFonts w:ascii="Times New Roman" w:hAnsi="Times New Roman" w:cs="Times New Roman"/>
          <w:sz w:val="28"/>
          <w:szCs w:val="28"/>
        </w:rPr>
        <w:t xml:space="preserve">произнасяне </w:t>
      </w:r>
      <w:proofErr w:type="spellStart"/>
      <w:r w:rsidRPr="005D5F73">
        <w:rPr>
          <w:rFonts w:ascii="Times New Roman" w:hAnsi="Times New Roman" w:cs="Times New Roman"/>
          <w:sz w:val="28"/>
          <w:szCs w:val="28"/>
        </w:rPr>
        <w:t>произнасяне</w:t>
      </w:r>
      <w:proofErr w:type="spellEnd"/>
      <w:r w:rsidRPr="005D5F73">
        <w:rPr>
          <w:rFonts w:ascii="Times New Roman" w:hAnsi="Times New Roman" w:cs="Times New Roman"/>
          <w:sz w:val="28"/>
          <w:szCs w:val="28"/>
        </w:rPr>
        <w:t xml:space="preserve"> по заявлението за издаване на разрешение за поставяне на 3бр. информационно-указателни табели/ИУТ/ на предложените позиции  до предоставяне на нови ситуационни решения с точни локации, като се конкретизират, прецизират предложенията в участъците върху извадки от подробния </w:t>
      </w:r>
      <w:proofErr w:type="spellStart"/>
      <w:r w:rsidRPr="005D5F73">
        <w:rPr>
          <w:rFonts w:ascii="Times New Roman" w:hAnsi="Times New Roman" w:cs="Times New Roman"/>
          <w:sz w:val="28"/>
          <w:szCs w:val="28"/>
        </w:rPr>
        <w:t>устройствен</w:t>
      </w:r>
      <w:proofErr w:type="spellEnd"/>
      <w:r w:rsidRPr="005D5F73">
        <w:rPr>
          <w:rFonts w:ascii="Times New Roman" w:hAnsi="Times New Roman" w:cs="Times New Roman"/>
          <w:sz w:val="28"/>
          <w:szCs w:val="28"/>
        </w:rPr>
        <w:t xml:space="preserve"> план на града.</w:t>
      </w:r>
    </w:p>
    <w:p w:rsidR="006F26AA" w:rsidRPr="005D5F73" w:rsidRDefault="006F26AA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04B4" w:rsidRDefault="002304B4" w:rsidP="002304B4">
      <w:pPr>
        <w:pStyle w:val="NoSpacing"/>
        <w:jc w:val="both"/>
        <w:rPr>
          <w:rFonts w:ascii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000FC7" w:rsidRDefault="002304B4" w:rsidP="00000FC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="0074370F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="0074370F">
        <w:rPr>
          <w:rFonts w:ascii="Times New Roman" w:hAnsi="Times New Roman" w:cs="Times New Roman"/>
          <w:sz w:val="28"/>
          <w:szCs w:val="28"/>
        </w:rPr>
        <w:t>З</w:t>
      </w:r>
      <w:r w:rsidR="0074370F" w:rsidRPr="005C4B43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74370F">
        <w:rPr>
          <w:rFonts w:ascii="Times New Roman" w:hAnsi="Times New Roman" w:cs="Times New Roman"/>
          <w:sz w:val="28"/>
          <w:szCs w:val="28"/>
          <w:lang w:eastAsia="bg-BG"/>
        </w:rPr>
        <w:t>вх.№70-00-672/27.01</w:t>
      </w:r>
      <w:r w:rsidR="0074370F" w:rsidRPr="005C4B43">
        <w:rPr>
          <w:rFonts w:ascii="Times New Roman" w:hAnsi="Times New Roman" w:cs="Times New Roman"/>
          <w:sz w:val="28"/>
          <w:szCs w:val="28"/>
          <w:lang w:eastAsia="bg-BG"/>
        </w:rPr>
        <w:t>.201</w:t>
      </w:r>
      <w:r w:rsidR="0074370F">
        <w:rPr>
          <w:rFonts w:ascii="Times New Roman" w:hAnsi="Times New Roman" w:cs="Times New Roman"/>
          <w:sz w:val="28"/>
          <w:szCs w:val="28"/>
          <w:lang w:eastAsia="bg-BG"/>
        </w:rPr>
        <w:t xml:space="preserve">7г. от „Дим-Мар </w:t>
      </w:r>
      <w:proofErr w:type="spellStart"/>
      <w:r w:rsidR="0074370F">
        <w:rPr>
          <w:rFonts w:ascii="Times New Roman" w:hAnsi="Times New Roman" w:cs="Times New Roman"/>
          <w:sz w:val="28"/>
          <w:szCs w:val="28"/>
          <w:lang w:eastAsia="bg-BG"/>
        </w:rPr>
        <w:t>Марбле</w:t>
      </w:r>
      <w:proofErr w:type="spellEnd"/>
      <w:r w:rsidR="0074370F">
        <w:rPr>
          <w:rFonts w:ascii="Times New Roman" w:hAnsi="Times New Roman" w:cs="Times New Roman"/>
          <w:sz w:val="28"/>
          <w:szCs w:val="28"/>
          <w:lang w:eastAsia="bg-BG"/>
        </w:rPr>
        <w:t>“ЕОО</w:t>
      </w:r>
      <w:r w:rsidR="0074370F" w:rsidRPr="005C4B43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="0074370F" w:rsidRPr="005C4B43">
        <w:rPr>
          <w:rFonts w:ascii="Times New Roman" w:hAnsi="Times New Roman" w:cs="Times New Roman"/>
          <w:sz w:val="28"/>
          <w:szCs w:val="28"/>
        </w:rPr>
        <w:t xml:space="preserve"> за </w:t>
      </w:r>
      <w:r w:rsidR="0074370F">
        <w:rPr>
          <w:rFonts w:ascii="Times New Roman" w:hAnsi="Times New Roman" w:cs="Times New Roman"/>
          <w:sz w:val="28"/>
          <w:szCs w:val="28"/>
        </w:rPr>
        <w:t xml:space="preserve">издаване на разрешение за поставяне на РИЕ </w:t>
      </w:r>
      <w:r w:rsidR="0074370F"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="0074370F" w:rsidRPr="005C4B43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="0074370F"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70F">
        <w:rPr>
          <w:rFonts w:ascii="Times New Roman" w:hAnsi="Times New Roman" w:cs="Times New Roman"/>
          <w:sz w:val="28"/>
          <w:szCs w:val="28"/>
        </w:rPr>
        <w:t>1.2</w:t>
      </w:r>
      <w:r w:rsidR="0074370F" w:rsidRPr="005C4B4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74370F">
        <w:rPr>
          <w:rFonts w:ascii="Times New Roman" w:hAnsi="Times New Roman" w:cs="Times New Roman"/>
          <w:sz w:val="28"/>
          <w:szCs w:val="28"/>
        </w:rPr>
        <w:t>0.7</w:t>
      </w:r>
      <w:r w:rsidR="0074370F" w:rsidRPr="005C4B43">
        <w:rPr>
          <w:rFonts w:ascii="Times New Roman" w:hAnsi="Times New Roman" w:cs="Times New Roman"/>
          <w:sz w:val="28"/>
          <w:szCs w:val="28"/>
          <w:lang w:val="en-US"/>
        </w:rPr>
        <w:t>м.,</w:t>
      </w:r>
      <w:r w:rsidR="0074370F">
        <w:rPr>
          <w:rFonts w:ascii="Times New Roman" w:hAnsi="Times New Roman" w:cs="Times New Roman"/>
          <w:sz w:val="28"/>
          <w:szCs w:val="28"/>
        </w:rPr>
        <w:t xml:space="preserve">  двустранен, в кв.Черно море.</w:t>
      </w:r>
      <w:r w:rsidR="00000FC7">
        <w:rPr>
          <w:rFonts w:ascii="Times New Roman" w:hAnsi="Times New Roman" w:cs="Times New Roman"/>
          <w:sz w:val="28"/>
          <w:szCs w:val="28"/>
        </w:rPr>
        <w:t xml:space="preserve"> </w:t>
      </w:r>
      <w:r w:rsidR="00000FC7" w:rsidRPr="00ED193D">
        <w:rPr>
          <w:rFonts w:ascii="Times New Roman" w:hAnsi="Times New Roman" w:cs="Times New Roman"/>
          <w:sz w:val="28"/>
          <w:szCs w:val="28"/>
        </w:rPr>
        <w:t>След разглеждане на заявле</w:t>
      </w:r>
      <w:r w:rsidR="00000FC7">
        <w:rPr>
          <w:rFonts w:ascii="Times New Roman" w:hAnsi="Times New Roman" w:cs="Times New Roman"/>
          <w:sz w:val="28"/>
          <w:szCs w:val="28"/>
        </w:rPr>
        <w:t xml:space="preserve">нието и приложените документи, </w:t>
      </w:r>
      <w:r w:rsidR="00000FC7" w:rsidRPr="00000FC7">
        <w:rPr>
          <w:rFonts w:ascii="Times New Roman" w:hAnsi="Times New Roman" w:cs="Times New Roman"/>
          <w:sz w:val="28"/>
          <w:szCs w:val="28"/>
        </w:rPr>
        <w:t>Комисията констатира, че предложеното място  за разполагане на РИЕ отстои на повече от 5 метра от търговския обект, което е в противоречие с максималното посочено разстояние в чл.17 от НРИДТОБ, а именно, че във формата на рекламно тяло може да бъде поставен индивидуален рекламен монументално-декоративен елемент, обозначаващ местонахождението и дейността на конкретен обект, като същият се разполага в непосредствена близост не повече от 5 метра до обозначавания обект.</w:t>
      </w:r>
      <w:r w:rsidR="00000FC7" w:rsidRPr="00000FC7">
        <w:t xml:space="preserve"> </w:t>
      </w:r>
      <w:r w:rsidR="00000FC7">
        <w:rPr>
          <w:rFonts w:ascii="Times New Roman" w:hAnsi="Times New Roman" w:cs="Times New Roman"/>
          <w:sz w:val="28"/>
          <w:szCs w:val="28"/>
        </w:rPr>
        <w:t>П</w:t>
      </w:r>
      <w:r w:rsidR="00000FC7" w:rsidRPr="00000FC7">
        <w:rPr>
          <w:rFonts w:ascii="Times New Roman" w:hAnsi="Times New Roman" w:cs="Times New Roman"/>
          <w:sz w:val="28"/>
          <w:szCs w:val="28"/>
        </w:rPr>
        <w:t xml:space="preserve">редлага РИЕ тип „Тотем“ да се разположи на оградата на имота в близост до предложената позиция след съгласие на собствениците. </w:t>
      </w:r>
      <w:r w:rsidR="00000FC7">
        <w:rPr>
          <w:rFonts w:ascii="Times New Roman" w:hAnsi="Times New Roman" w:cs="Times New Roman"/>
          <w:sz w:val="28"/>
          <w:szCs w:val="28"/>
        </w:rPr>
        <w:t xml:space="preserve">В тази връзка, </w:t>
      </w:r>
      <w:r w:rsidR="00000FC7" w:rsidRPr="00000FC7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000FC7" w:rsidRPr="00000FC7" w:rsidRDefault="00000FC7" w:rsidP="00000FC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FC7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00FC7" w:rsidRDefault="00000FC7" w:rsidP="00000FC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00FC7">
        <w:rPr>
          <w:rFonts w:ascii="Times New Roman" w:hAnsi="Times New Roman" w:cs="Times New Roman"/>
          <w:sz w:val="28"/>
          <w:szCs w:val="28"/>
        </w:rPr>
        <w:tab/>
      </w:r>
      <w:r w:rsidRPr="00000FC7">
        <w:rPr>
          <w:rFonts w:ascii="Times New Roman" w:hAnsi="Times New Roman" w:cs="Times New Roman"/>
          <w:b/>
          <w:sz w:val="28"/>
          <w:szCs w:val="28"/>
        </w:rPr>
        <w:t>ОТЛАГА</w:t>
      </w:r>
      <w:r w:rsidRPr="00000FC7">
        <w:rPr>
          <w:rFonts w:ascii="Times New Roman" w:hAnsi="Times New Roman" w:cs="Times New Roman"/>
          <w:sz w:val="28"/>
          <w:szCs w:val="28"/>
        </w:rPr>
        <w:t xml:space="preserve"> произнасяне по заявлението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FC7">
        <w:rPr>
          <w:rFonts w:ascii="Times New Roman" w:hAnsi="Times New Roman" w:cs="Times New Roman"/>
          <w:sz w:val="28"/>
          <w:szCs w:val="28"/>
        </w:rPr>
        <w:t>до предоставяне на ново ситуационно решение за поставяне на РИЕ тип „Тотем“ в непосредствена близост не повече от 5 метра до обекта, съгласно изискванията на чл.17 от НРИДТОБ и предлага на заявителя да  разположи РИЕ на оградата на имота в близост до предложената позиция след съгласие на собствениците.</w:t>
      </w:r>
    </w:p>
    <w:p w:rsidR="00000FC7" w:rsidRDefault="00000FC7" w:rsidP="006F26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516CB" w:rsidRPr="00F516CB" w:rsidRDefault="00C411DF" w:rsidP="00F516C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C411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C4B43">
        <w:rPr>
          <w:rFonts w:ascii="Times New Roman" w:hAnsi="Times New Roman" w:cs="Times New Roman"/>
          <w:sz w:val="28"/>
          <w:szCs w:val="28"/>
        </w:rPr>
        <w:t xml:space="preserve">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вх.№19-00-68/07.02</w:t>
      </w:r>
      <w:r w:rsidRPr="005C4B43">
        <w:rPr>
          <w:rFonts w:ascii="Times New Roman" w:hAnsi="Times New Roman" w:cs="Times New Roman"/>
          <w:sz w:val="28"/>
          <w:szCs w:val="28"/>
          <w:lang w:eastAsia="bg-BG"/>
        </w:rPr>
        <w:t>.201</w:t>
      </w:r>
      <w:r>
        <w:rPr>
          <w:rFonts w:ascii="Times New Roman" w:hAnsi="Times New Roman" w:cs="Times New Roman"/>
          <w:sz w:val="28"/>
          <w:szCs w:val="28"/>
          <w:lang w:eastAsia="bg-BG"/>
        </w:rPr>
        <w:t>7г. от СМДЛ „Лина“ЕОО</w:t>
      </w:r>
      <w:r w:rsidRPr="005C4B43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Pr="005C4B43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издаване на разрешение за поставяне на РИЕ тип „Тотем</w:t>
      </w:r>
      <w:r w:rsidRPr="005C4B43">
        <w:rPr>
          <w:rFonts w:ascii="Times New Roman" w:hAnsi="Times New Roman" w:cs="Times New Roman"/>
          <w:sz w:val="28"/>
          <w:szCs w:val="28"/>
        </w:rPr>
        <w:t xml:space="preserve">“  </w:t>
      </w:r>
      <w:r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Pr="005C4B43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1200</w:t>
      </w:r>
      <w:r w:rsidRPr="005C4B43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2800м</w:t>
      </w:r>
      <w:r w:rsidRPr="005C4B43">
        <w:rPr>
          <w:rFonts w:ascii="Times New Roman" w:hAnsi="Times New Roman" w:cs="Times New Roman"/>
          <w:sz w:val="28"/>
          <w:szCs w:val="28"/>
          <w:lang w:val="en-US"/>
        </w:rPr>
        <w:t>м.,</w:t>
      </w:r>
      <w:r>
        <w:rPr>
          <w:rFonts w:ascii="Times New Roman" w:hAnsi="Times New Roman" w:cs="Times New Roman"/>
          <w:sz w:val="28"/>
          <w:szCs w:val="28"/>
        </w:rPr>
        <w:t xml:space="preserve">  двустранен, в разделителната ивица на бул.</w:t>
      </w:r>
      <w:r w:rsidRPr="005C4B43">
        <w:rPr>
          <w:rFonts w:ascii="Times New Roman" w:hAnsi="Times New Roman" w:cs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</w:rPr>
        <w:t>Стефан Стамболов“.</w:t>
      </w:r>
      <w:r w:rsidRPr="00C411DF">
        <w:t xml:space="preserve"> </w:t>
      </w:r>
      <w:r w:rsidRPr="00C411DF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  <w:r>
        <w:rPr>
          <w:rFonts w:ascii="Times New Roman" w:hAnsi="Times New Roman" w:cs="Times New Roman"/>
          <w:sz w:val="28"/>
          <w:szCs w:val="28"/>
        </w:rPr>
        <w:t xml:space="preserve"> констатира, </w:t>
      </w:r>
      <w:r w:rsidRPr="00C411DF">
        <w:rPr>
          <w:rFonts w:ascii="Times New Roman" w:hAnsi="Times New Roman" w:cs="Times New Roman"/>
          <w:sz w:val="28"/>
          <w:szCs w:val="28"/>
        </w:rPr>
        <w:t xml:space="preserve">че предложеното място  за разполагане на РИЕ отстои на разстояние по-голямо от максималното посочено разстояние в чл.17 от НРИДТОБ, а именно, че във формата на рекламно тяло може да бъде поставен индивидуален рекламен монументално-декоративен елемент, обозначаващ местонахождението и дейността на конкретен обект, </w:t>
      </w:r>
      <w:r w:rsidRPr="00C411DF">
        <w:rPr>
          <w:rFonts w:ascii="Times New Roman" w:hAnsi="Times New Roman" w:cs="Times New Roman"/>
          <w:sz w:val="28"/>
          <w:szCs w:val="28"/>
        </w:rPr>
        <w:lastRenderedPageBreak/>
        <w:t>като същият се разполага в непосредствена близост до обозначавания обект.</w:t>
      </w:r>
      <w:r w:rsidR="00F516CB" w:rsidRPr="00F516CB">
        <w:t xml:space="preserve"> </w:t>
      </w:r>
      <w:r w:rsidR="00F516CB" w:rsidRPr="00F516CB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F516CB" w:rsidRPr="00F516CB" w:rsidRDefault="00F516CB" w:rsidP="00F516C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6C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F26AA" w:rsidRDefault="00F516CB" w:rsidP="006F26A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16CB">
        <w:rPr>
          <w:rFonts w:ascii="Times New Roman" w:hAnsi="Times New Roman" w:cs="Times New Roman"/>
          <w:sz w:val="28"/>
          <w:szCs w:val="28"/>
        </w:rPr>
        <w:tab/>
      </w:r>
      <w:r w:rsidRPr="00F516CB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16CB">
        <w:rPr>
          <w:rFonts w:ascii="Times New Roman" w:hAnsi="Times New Roman" w:cs="Times New Roman"/>
          <w:sz w:val="28"/>
          <w:szCs w:val="28"/>
        </w:rPr>
        <w:t>произнасяне по заявлението до предоставяне на ново ситуационно решение за поставяне на РИЕ тип „Тотем“, от страната на лабораторията, а не в разделителната ивица, тъй като изискванията определени в НРИДТОБ за такъв вид РИЕ е същото да се разположи в непосредствена близост до обекта.</w:t>
      </w:r>
    </w:p>
    <w:p w:rsidR="005D3C75" w:rsidRPr="005D3C75" w:rsidRDefault="005D3C75" w:rsidP="006F26A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92530" w:rsidRDefault="00492530" w:rsidP="00492530">
      <w:pPr>
        <w:pStyle w:val="NoSpacing"/>
        <w:jc w:val="both"/>
        <w:rPr>
          <w:rFonts w:ascii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43213F" w:rsidRPr="0043213F" w:rsidRDefault="0043213F" w:rsidP="0043213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="000D0BA5">
        <w:rPr>
          <w:sz w:val="28"/>
          <w:szCs w:val="28"/>
          <w:lang w:val="en-US"/>
        </w:rPr>
        <w:t>1.</w:t>
      </w:r>
      <w:r>
        <w:rPr>
          <w:sz w:val="28"/>
          <w:szCs w:val="28"/>
        </w:rPr>
        <w:t>З</w:t>
      </w:r>
      <w:r w:rsidRPr="0043213F">
        <w:rPr>
          <w:sz w:val="28"/>
          <w:szCs w:val="28"/>
        </w:rPr>
        <w:t>аявление вх.№</w:t>
      </w:r>
      <w:r w:rsidRPr="0043213F">
        <w:rPr>
          <w:sz w:val="28"/>
          <w:szCs w:val="28"/>
          <w:lang w:val="en-US"/>
        </w:rPr>
        <w:t>70</w:t>
      </w:r>
      <w:r w:rsidRPr="0043213F">
        <w:rPr>
          <w:sz w:val="28"/>
          <w:szCs w:val="28"/>
        </w:rPr>
        <w:t>-00-</w:t>
      </w:r>
      <w:r w:rsidRPr="0043213F">
        <w:rPr>
          <w:sz w:val="28"/>
          <w:szCs w:val="28"/>
          <w:lang w:val="en-US"/>
        </w:rPr>
        <w:t>8925/30</w:t>
      </w:r>
      <w:r w:rsidRPr="0043213F">
        <w:rPr>
          <w:sz w:val="28"/>
          <w:szCs w:val="28"/>
        </w:rPr>
        <w:t>.</w:t>
      </w:r>
      <w:r w:rsidRPr="0043213F">
        <w:rPr>
          <w:sz w:val="28"/>
          <w:szCs w:val="28"/>
          <w:lang w:val="en-US"/>
        </w:rPr>
        <w:t>12.2</w:t>
      </w:r>
      <w:r w:rsidRPr="0043213F">
        <w:rPr>
          <w:sz w:val="28"/>
          <w:szCs w:val="28"/>
        </w:rPr>
        <w:t>01</w:t>
      </w:r>
      <w:r w:rsidRPr="0043213F">
        <w:rPr>
          <w:sz w:val="28"/>
          <w:szCs w:val="28"/>
          <w:lang w:val="en-US"/>
        </w:rPr>
        <w:t>6</w:t>
      </w:r>
      <w:r w:rsidRPr="0043213F">
        <w:rPr>
          <w:sz w:val="28"/>
          <w:szCs w:val="28"/>
        </w:rPr>
        <w:t>г. от „Кедъра 05“ЕООД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3213F">
        <w:rPr>
          <w:sz w:val="28"/>
          <w:szCs w:val="28"/>
          <w:lang w:eastAsia="en-US"/>
        </w:rPr>
        <w:t xml:space="preserve">за подновяване на издадено разрешение №1963/18.03.2014г. за поставяне на рекламно-информационен елемент/РИЕ/ тип „Пиза“ с размери 4/3м., едностранен, неосветен на път </w:t>
      </w:r>
      <w:r w:rsidRPr="0043213F">
        <w:rPr>
          <w:sz w:val="28"/>
          <w:szCs w:val="28"/>
          <w:lang w:val="en-US" w:eastAsia="en-US"/>
        </w:rPr>
        <w:t>I-9</w:t>
      </w:r>
      <w:r w:rsidRPr="0043213F">
        <w:rPr>
          <w:sz w:val="28"/>
          <w:szCs w:val="28"/>
          <w:lang w:eastAsia="en-US"/>
        </w:rPr>
        <w:t xml:space="preserve">, позиция </w:t>
      </w:r>
      <w:r w:rsidRPr="0043213F">
        <w:rPr>
          <w:b/>
          <w:sz w:val="28"/>
          <w:szCs w:val="28"/>
          <w:lang w:eastAsia="en-US"/>
        </w:rPr>
        <w:t>т.П-293</w:t>
      </w:r>
      <w:r w:rsidRPr="0043213F">
        <w:rPr>
          <w:sz w:val="28"/>
          <w:szCs w:val="28"/>
          <w:lang w:eastAsia="en-US"/>
        </w:rPr>
        <w:t>/стар номер т.</w:t>
      </w:r>
      <w:r w:rsidRPr="0043213F">
        <w:rPr>
          <w:sz w:val="28"/>
          <w:szCs w:val="28"/>
          <w:lang w:val="en-US" w:eastAsia="en-US"/>
        </w:rPr>
        <w:t>3</w:t>
      </w:r>
      <w:r w:rsidRPr="0043213F">
        <w:rPr>
          <w:sz w:val="28"/>
          <w:szCs w:val="28"/>
          <w:lang w:eastAsia="en-US"/>
        </w:rPr>
        <w:t xml:space="preserve">57/ от одобрената схема с координати </w:t>
      </w:r>
      <w:r w:rsidRPr="0043213F">
        <w:rPr>
          <w:b/>
          <w:i/>
          <w:sz w:val="28"/>
          <w:szCs w:val="28"/>
          <w:lang w:val="en-US" w:eastAsia="en-US"/>
        </w:rPr>
        <w:t>X46</w:t>
      </w:r>
      <w:r w:rsidRPr="0043213F">
        <w:rPr>
          <w:b/>
          <w:i/>
          <w:sz w:val="28"/>
          <w:szCs w:val="28"/>
          <w:lang w:eastAsia="en-US"/>
        </w:rPr>
        <w:t>47889.66/</w:t>
      </w:r>
      <w:r w:rsidRPr="0043213F">
        <w:rPr>
          <w:b/>
          <w:i/>
          <w:sz w:val="28"/>
          <w:szCs w:val="28"/>
          <w:lang w:val="en-US" w:eastAsia="en-US"/>
        </w:rPr>
        <w:t>Y</w:t>
      </w:r>
      <w:r w:rsidRPr="0043213F">
        <w:rPr>
          <w:b/>
          <w:i/>
          <w:sz w:val="28"/>
          <w:szCs w:val="28"/>
          <w:lang w:eastAsia="en-US"/>
        </w:rPr>
        <w:t>9588872.59/</w:t>
      </w:r>
      <w:r w:rsidRPr="0043213F">
        <w:rPr>
          <w:b/>
          <w:i/>
          <w:sz w:val="28"/>
          <w:szCs w:val="28"/>
          <w:lang w:val="en-US" w:eastAsia="en-US"/>
        </w:rPr>
        <w:t>H</w:t>
      </w:r>
      <w:r w:rsidRPr="0043213F">
        <w:rPr>
          <w:b/>
          <w:i/>
          <w:sz w:val="28"/>
          <w:szCs w:val="28"/>
          <w:lang w:eastAsia="en-US"/>
        </w:rPr>
        <w:t>43.42</w:t>
      </w:r>
      <w:r w:rsidRPr="0043213F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43213F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43213F" w:rsidRPr="0043213F" w:rsidRDefault="0043213F" w:rsidP="0043213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3213F">
        <w:rPr>
          <w:rFonts w:eastAsiaTheme="minorHAnsi"/>
          <w:b/>
          <w:sz w:val="28"/>
          <w:szCs w:val="28"/>
          <w:lang w:eastAsia="en-US"/>
        </w:rPr>
        <w:t>РЕШИ:</w:t>
      </w:r>
    </w:p>
    <w:p w:rsidR="0043213F" w:rsidRPr="0043213F" w:rsidRDefault="0043213F" w:rsidP="0043213F">
      <w:pPr>
        <w:tabs>
          <w:tab w:val="left" w:pos="0"/>
          <w:tab w:val="left" w:pos="993"/>
        </w:tabs>
        <w:ind w:firstLine="709"/>
        <w:contextualSpacing/>
        <w:jc w:val="both"/>
        <w:rPr>
          <w:b/>
          <w:i/>
          <w:sz w:val="28"/>
          <w:szCs w:val="28"/>
          <w:lang w:eastAsia="en-US"/>
        </w:rPr>
      </w:pPr>
      <w:r w:rsidRPr="0043213F">
        <w:rPr>
          <w:sz w:val="28"/>
          <w:szCs w:val="28"/>
          <w:lang w:val="en-US"/>
        </w:rPr>
        <w:tab/>
      </w:r>
      <w:proofErr w:type="spellStart"/>
      <w:r w:rsidRPr="0043213F">
        <w:rPr>
          <w:b/>
          <w:sz w:val="28"/>
          <w:szCs w:val="28"/>
          <w:lang w:val="en-US"/>
        </w:rPr>
        <w:t>Предлага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на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директор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дирекция</w:t>
      </w:r>
      <w:proofErr w:type="spellEnd"/>
      <w:r w:rsidRPr="0043213F">
        <w:rPr>
          <w:b/>
          <w:sz w:val="28"/>
          <w:szCs w:val="28"/>
          <w:lang w:val="en-US"/>
        </w:rPr>
        <w:t xml:space="preserve"> „</w:t>
      </w:r>
      <w:proofErr w:type="spellStart"/>
      <w:r w:rsidRPr="0043213F">
        <w:rPr>
          <w:b/>
          <w:sz w:val="28"/>
          <w:szCs w:val="28"/>
          <w:lang w:val="en-US"/>
        </w:rPr>
        <w:t>Икономика</w:t>
      </w:r>
      <w:proofErr w:type="spellEnd"/>
      <w:r w:rsidRPr="0043213F">
        <w:rPr>
          <w:b/>
          <w:sz w:val="28"/>
          <w:szCs w:val="28"/>
          <w:lang w:val="en-US"/>
        </w:rPr>
        <w:t xml:space="preserve"> и </w:t>
      </w:r>
      <w:proofErr w:type="spellStart"/>
      <w:r w:rsidRPr="0043213F">
        <w:rPr>
          <w:b/>
          <w:sz w:val="28"/>
          <w:szCs w:val="28"/>
          <w:lang w:val="en-US"/>
        </w:rPr>
        <w:t>стопански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дейности</w:t>
      </w:r>
      <w:proofErr w:type="spellEnd"/>
      <w:r w:rsidRPr="0043213F">
        <w:rPr>
          <w:b/>
          <w:sz w:val="28"/>
          <w:szCs w:val="28"/>
          <w:lang w:val="en-US"/>
        </w:rPr>
        <w:t>“</w:t>
      </w:r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да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издаде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разрешение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за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поставяне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на</w:t>
      </w:r>
      <w:proofErr w:type="spellEnd"/>
      <w:r w:rsidRPr="0043213F">
        <w:rPr>
          <w:sz w:val="28"/>
          <w:szCs w:val="28"/>
          <w:lang w:val="en-US"/>
        </w:rPr>
        <w:t xml:space="preserve">  РИЕ</w:t>
      </w:r>
      <w:r w:rsidRPr="0043213F">
        <w:rPr>
          <w:sz w:val="28"/>
          <w:szCs w:val="28"/>
        </w:rPr>
        <w:t xml:space="preserve"> тип „Пиза“ </w:t>
      </w:r>
      <w:r w:rsidRPr="0043213F">
        <w:rPr>
          <w:sz w:val="28"/>
          <w:szCs w:val="28"/>
          <w:lang w:eastAsia="en-US"/>
        </w:rPr>
        <w:t xml:space="preserve">с размери 4/3м., едностранен, неосветен на път </w:t>
      </w:r>
      <w:r w:rsidRPr="0043213F">
        <w:rPr>
          <w:sz w:val="28"/>
          <w:szCs w:val="28"/>
          <w:lang w:val="en-US" w:eastAsia="en-US"/>
        </w:rPr>
        <w:t>I-9</w:t>
      </w:r>
      <w:r w:rsidRPr="0043213F">
        <w:rPr>
          <w:sz w:val="28"/>
          <w:szCs w:val="28"/>
          <w:lang w:eastAsia="en-US"/>
        </w:rPr>
        <w:t xml:space="preserve">, позиция </w:t>
      </w:r>
      <w:r w:rsidRPr="0043213F">
        <w:rPr>
          <w:b/>
          <w:sz w:val="28"/>
          <w:szCs w:val="28"/>
          <w:lang w:eastAsia="en-US"/>
        </w:rPr>
        <w:t>т.П-293</w:t>
      </w:r>
      <w:r w:rsidRPr="0043213F">
        <w:rPr>
          <w:sz w:val="28"/>
          <w:szCs w:val="28"/>
          <w:lang w:eastAsia="en-US"/>
        </w:rPr>
        <w:t>/стар номер т.</w:t>
      </w:r>
      <w:r w:rsidRPr="0043213F">
        <w:rPr>
          <w:sz w:val="28"/>
          <w:szCs w:val="28"/>
          <w:lang w:val="en-US" w:eastAsia="en-US"/>
        </w:rPr>
        <w:t>3</w:t>
      </w:r>
      <w:r w:rsidRPr="0043213F">
        <w:rPr>
          <w:sz w:val="28"/>
          <w:szCs w:val="28"/>
          <w:lang w:eastAsia="en-US"/>
        </w:rPr>
        <w:t xml:space="preserve">57/ от одобрената схема с координати </w:t>
      </w:r>
      <w:r w:rsidRPr="0043213F">
        <w:rPr>
          <w:b/>
          <w:i/>
          <w:sz w:val="28"/>
          <w:szCs w:val="28"/>
          <w:lang w:val="en-US" w:eastAsia="en-US"/>
        </w:rPr>
        <w:t>X46</w:t>
      </w:r>
      <w:r w:rsidRPr="0043213F">
        <w:rPr>
          <w:b/>
          <w:i/>
          <w:sz w:val="28"/>
          <w:szCs w:val="28"/>
          <w:lang w:eastAsia="en-US"/>
        </w:rPr>
        <w:t>47889.66/</w:t>
      </w:r>
      <w:r>
        <w:rPr>
          <w:b/>
          <w:i/>
          <w:sz w:val="28"/>
          <w:szCs w:val="28"/>
          <w:lang w:eastAsia="en-US"/>
        </w:rPr>
        <w:t xml:space="preserve"> </w:t>
      </w:r>
      <w:r w:rsidRPr="0043213F">
        <w:rPr>
          <w:b/>
          <w:i/>
          <w:sz w:val="28"/>
          <w:szCs w:val="28"/>
          <w:lang w:val="en-US" w:eastAsia="en-US"/>
        </w:rPr>
        <w:t>Y</w:t>
      </w:r>
      <w:r w:rsidRPr="0043213F">
        <w:rPr>
          <w:b/>
          <w:i/>
          <w:sz w:val="28"/>
          <w:szCs w:val="28"/>
          <w:lang w:eastAsia="en-US"/>
        </w:rPr>
        <w:t>9588872.59/</w:t>
      </w:r>
      <w:r>
        <w:rPr>
          <w:b/>
          <w:i/>
          <w:sz w:val="28"/>
          <w:szCs w:val="28"/>
          <w:lang w:eastAsia="en-US"/>
        </w:rPr>
        <w:t xml:space="preserve"> </w:t>
      </w:r>
      <w:r w:rsidRPr="0043213F">
        <w:rPr>
          <w:b/>
          <w:i/>
          <w:sz w:val="28"/>
          <w:szCs w:val="28"/>
          <w:lang w:val="en-US" w:eastAsia="en-US"/>
        </w:rPr>
        <w:t>H</w:t>
      </w:r>
      <w:r w:rsidRPr="0043213F">
        <w:rPr>
          <w:b/>
          <w:i/>
          <w:sz w:val="28"/>
          <w:szCs w:val="28"/>
          <w:lang w:eastAsia="en-US"/>
        </w:rPr>
        <w:t xml:space="preserve">43.42 </w:t>
      </w:r>
      <w:r w:rsidRPr="0043213F">
        <w:rPr>
          <w:sz w:val="28"/>
          <w:szCs w:val="28"/>
          <w:lang w:eastAsia="en-US"/>
        </w:rPr>
        <w:t xml:space="preserve">за срок от  3/три/ години или </w:t>
      </w:r>
      <w:r w:rsidRPr="0043213F">
        <w:rPr>
          <w:sz w:val="28"/>
          <w:szCs w:val="28"/>
        </w:rPr>
        <w:t>до възникване на инвестиционна инициатива на Община Бургас.</w:t>
      </w:r>
      <w:r w:rsidRPr="0043213F">
        <w:rPr>
          <w:sz w:val="28"/>
          <w:szCs w:val="28"/>
          <w:lang w:val="en-US"/>
        </w:rPr>
        <w:t xml:space="preserve"> </w:t>
      </w:r>
      <w:r w:rsidRPr="0043213F">
        <w:rPr>
          <w:sz w:val="28"/>
          <w:szCs w:val="28"/>
        </w:rPr>
        <w:t xml:space="preserve"> </w:t>
      </w:r>
    </w:p>
    <w:p w:rsidR="0043213F" w:rsidRDefault="0043213F" w:rsidP="0043213F">
      <w:pPr>
        <w:tabs>
          <w:tab w:val="left" w:pos="0"/>
          <w:tab w:val="left" w:pos="993"/>
        </w:tabs>
        <w:ind w:firstLine="709"/>
        <w:contextualSpacing/>
        <w:jc w:val="both"/>
        <w:rPr>
          <w:b/>
          <w:i/>
          <w:sz w:val="28"/>
          <w:szCs w:val="28"/>
          <w:lang w:eastAsia="en-US"/>
        </w:rPr>
      </w:pPr>
    </w:p>
    <w:p w:rsidR="009F728C" w:rsidRPr="0043213F" w:rsidRDefault="00CE579D" w:rsidP="009F728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="009F728C" w:rsidRPr="009F728C">
        <w:rPr>
          <w:sz w:val="28"/>
          <w:szCs w:val="28"/>
          <w:lang w:eastAsia="en-US"/>
        </w:rPr>
        <w:t>2.</w:t>
      </w:r>
      <w:r w:rsidR="009F728C">
        <w:rPr>
          <w:sz w:val="28"/>
          <w:szCs w:val="28"/>
        </w:rPr>
        <w:t>З</w:t>
      </w:r>
      <w:r w:rsidR="009F728C" w:rsidRPr="0004094C">
        <w:rPr>
          <w:sz w:val="28"/>
          <w:szCs w:val="28"/>
        </w:rPr>
        <w:t>аявление вх.№</w:t>
      </w:r>
      <w:r w:rsidR="009F728C" w:rsidRPr="0004094C">
        <w:rPr>
          <w:sz w:val="28"/>
          <w:szCs w:val="28"/>
          <w:lang w:val="en-US"/>
        </w:rPr>
        <w:t>70</w:t>
      </w:r>
      <w:r w:rsidR="009F728C" w:rsidRPr="0004094C">
        <w:rPr>
          <w:sz w:val="28"/>
          <w:szCs w:val="28"/>
        </w:rPr>
        <w:t>-00-</w:t>
      </w:r>
      <w:r w:rsidR="009F728C">
        <w:rPr>
          <w:sz w:val="28"/>
          <w:szCs w:val="28"/>
          <w:lang w:val="en-US"/>
        </w:rPr>
        <w:t>5030/2/05</w:t>
      </w:r>
      <w:r w:rsidR="009F728C">
        <w:rPr>
          <w:sz w:val="28"/>
          <w:szCs w:val="28"/>
        </w:rPr>
        <w:t>.</w:t>
      </w:r>
      <w:r w:rsidR="009F728C">
        <w:rPr>
          <w:sz w:val="28"/>
          <w:szCs w:val="28"/>
          <w:lang w:val="en-US"/>
        </w:rPr>
        <w:t>01.2</w:t>
      </w:r>
      <w:r w:rsidR="009F728C" w:rsidRPr="0004094C">
        <w:rPr>
          <w:sz w:val="28"/>
          <w:szCs w:val="28"/>
        </w:rPr>
        <w:t>01</w:t>
      </w:r>
      <w:r w:rsidR="009F728C">
        <w:rPr>
          <w:sz w:val="28"/>
          <w:szCs w:val="28"/>
          <w:lang w:val="en-US"/>
        </w:rPr>
        <w:t>7</w:t>
      </w:r>
      <w:r w:rsidR="009F728C" w:rsidRPr="0004094C">
        <w:rPr>
          <w:sz w:val="28"/>
          <w:szCs w:val="28"/>
        </w:rPr>
        <w:t>г. от „</w:t>
      </w:r>
      <w:proofErr w:type="spellStart"/>
      <w:r w:rsidR="009F728C">
        <w:rPr>
          <w:sz w:val="28"/>
          <w:szCs w:val="28"/>
        </w:rPr>
        <w:t>Джей</w:t>
      </w:r>
      <w:proofErr w:type="spellEnd"/>
      <w:r w:rsidR="009F728C">
        <w:rPr>
          <w:sz w:val="28"/>
          <w:szCs w:val="28"/>
        </w:rPr>
        <w:t xml:space="preserve"> Си </w:t>
      </w:r>
      <w:proofErr w:type="spellStart"/>
      <w:r w:rsidR="009F728C">
        <w:rPr>
          <w:sz w:val="28"/>
          <w:szCs w:val="28"/>
        </w:rPr>
        <w:t>Деко</w:t>
      </w:r>
      <w:proofErr w:type="spellEnd"/>
      <w:r w:rsidR="009F728C">
        <w:rPr>
          <w:sz w:val="28"/>
          <w:szCs w:val="28"/>
        </w:rPr>
        <w:t xml:space="preserve"> България“ЕОО</w:t>
      </w:r>
      <w:r w:rsidR="009F728C" w:rsidRPr="0004094C">
        <w:rPr>
          <w:sz w:val="28"/>
          <w:szCs w:val="28"/>
        </w:rPr>
        <w:t>Д</w:t>
      </w:r>
      <w:r w:rsidR="009F728C">
        <w:rPr>
          <w:sz w:val="28"/>
          <w:szCs w:val="28"/>
        </w:rPr>
        <w:t xml:space="preserve"> за подновяване на издадено разрешение №1994/ 11.04.2014</w:t>
      </w:r>
      <w:r w:rsidR="009F728C" w:rsidRPr="0004094C">
        <w:rPr>
          <w:sz w:val="28"/>
          <w:szCs w:val="28"/>
        </w:rPr>
        <w:t>г. за поставя</w:t>
      </w:r>
      <w:r w:rsidR="009F728C">
        <w:rPr>
          <w:sz w:val="28"/>
          <w:szCs w:val="28"/>
        </w:rPr>
        <w:t>не на рекламно-информационен елемент/РИЕ/ тип „Пиза“ с размери 4/3</w:t>
      </w:r>
      <w:r w:rsidR="009F728C" w:rsidRPr="0004094C">
        <w:rPr>
          <w:sz w:val="28"/>
          <w:szCs w:val="28"/>
        </w:rPr>
        <w:t xml:space="preserve">м., </w:t>
      </w:r>
      <w:r w:rsidR="009F728C">
        <w:rPr>
          <w:sz w:val="28"/>
          <w:szCs w:val="28"/>
        </w:rPr>
        <w:t>двустранен</w:t>
      </w:r>
      <w:r w:rsidR="009F728C" w:rsidRPr="0004094C">
        <w:rPr>
          <w:sz w:val="28"/>
          <w:szCs w:val="28"/>
        </w:rPr>
        <w:t>, осветен на бул. „</w:t>
      </w:r>
      <w:r w:rsidR="009F728C">
        <w:rPr>
          <w:sz w:val="28"/>
          <w:szCs w:val="28"/>
        </w:rPr>
        <w:t>Проф. Яким Якимов</w:t>
      </w:r>
      <w:r w:rsidR="009F728C" w:rsidRPr="0004094C">
        <w:rPr>
          <w:sz w:val="28"/>
          <w:szCs w:val="28"/>
        </w:rPr>
        <w:t xml:space="preserve">“, позиция </w:t>
      </w:r>
      <w:r w:rsidR="009F728C">
        <w:rPr>
          <w:b/>
          <w:sz w:val="28"/>
          <w:szCs w:val="28"/>
        </w:rPr>
        <w:t>т.П-171</w:t>
      </w:r>
      <w:r w:rsidR="009F728C">
        <w:rPr>
          <w:sz w:val="28"/>
          <w:szCs w:val="28"/>
        </w:rPr>
        <w:t>/стар номер т.73</w:t>
      </w:r>
      <w:r w:rsidR="009F728C" w:rsidRPr="0004094C">
        <w:rPr>
          <w:sz w:val="28"/>
          <w:szCs w:val="28"/>
        </w:rPr>
        <w:t xml:space="preserve">/ от одобрената схема с координати </w:t>
      </w:r>
      <w:r w:rsidR="009F728C" w:rsidRPr="009C0E06">
        <w:rPr>
          <w:b/>
          <w:i/>
          <w:sz w:val="28"/>
          <w:szCs w:val="28"/>
          <w:lang w:val="en-US"/>
        </w:rPr>
        <w:t>X</w:t>
      </w:r>
      <w:r w:rsidR="009F728C">
        <w:rPr>
          <w:b/>
          <w:i/>
          <w:sz w:val="28"/>
          <w:szCs w:val="28"/>
        </w:rPr>
        <w:t>4644518.17</w:t>
      </w:r>
      <w:r w:rsidR="009F728C" w:rsidRPr="009C0E06">
        <w:rPr>
          <w:b/>
          <w:i/>
          <w:sz w:val="28"/>
          <w:szCs w:val="28"/>
        </w:rPr>
        <w:t>/</w:t>
      </w:r>
      <w:r w:rsidR="009F728C" w:rsidRPr="009C0E06">
        <w:rPr>
          <w:b/>
          <w:i/>
          <w:sz w:val="28"/>
          <w:szCs w:val="28"/>
          <w:lang w:val="en-US"/>
        </w:rPr>
        <w:t>Y</w:t>
      </w:r>
      <w:r w:rsidR="009F728C">
        <w:rPr>
          <w:b/>
          <w:i/>
          <w:sz w:val="28"/>
          <w:szCs w:val="28"/>
        </w:rPr>
        <w:t>9583913.84</w:t>
      </w:r>
      <w:r w:rsidR="009F728C" w:rsidRPr="009C0E06">
        <w:rPr>
          <w:b/>
          <w:i/>
          <w:sz w:val="28"/>
          <w:szCs w:val="28"/>
        </w:rPr>
        <w:t>/</w:t>
      </w:r>
      <w:r w:rsidR="009F728C" w:rsidRPr="009C0E06">
        <w:rPr>
          <w:b/>
          <w:i/>
          <w:sz w:val="28"/>
          <w:szCs w:val="28"/>
          <w:lang w:val="en-US"/>
        </w:rPr>
        <w:t>H</w:t>
      </w:r>
      <w:r w:rsidR="009F728C">
        <w:rPr>
          <w:b/>
          <w:i/>
          <w:sz w:val="28"/>
          <w:szCs w:val="28"/>
        </w:rPr>
        <w:t>34.4</w:t>
      </w:r>
      <w:r w:rsidR="009F728C" w:rsidRPr="009F728C">
        <w:rPr>
          <w:b/>
          <w:i/>
          <w:sz w:val="28"/>
          <w:szCs w:val="28"/>
        </w:rPr>
        <w:t>3</w:t>
      </w:r>
      <w:r w:rsidR="009F728C">
        <w:rPr>
          <w:sz w:val="28"/>
          <w:szCs w:val="28"/>
        </w:rPr>
        <w:t>.</w:t>
      </w:r>
      <w:r w:rsidR="009F728C" w:rsidRPr="009F728C">
        <w:rPr>
          <w:sz w:val="28"/>
          <w:szCs w:val="28"/>
        </w:rPr>
        <w:t xml:space="preserve"> </w:t>
      </w:r>
      <w:r w:rsidR="009F728C" w:rsidRPr="0043213F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9F728C" w:rsidRPr="0043213F" w:rsidRDefault="009F728C" w:rsidP="009F728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3213F">
        <w:rPr>
          <w:rFonts w:eastAsiaTheme="minorHAnsi"/>
          <w:b/>
          <w:sz w:val="28"/>
          <w:szCs w:val="28"/>
          <w:lang w:eastAsia="en-US"/>
        </w:rPr>
        <w:t>РЕШИ:</w:t>
      </w:r>
    </w:p>
    <w:p w:rsidR="009F728C" w:rsidRPr="0043213F" w:rsidRDefault="009F728C" w:rsidP="009F728C">
      <w:pPr>
        <w:tabs>
          <w:tab w:val="left" w:pos="0"/>
          <w:tab w:val="left" w:pos="993"/>
        </w:tabs>
        <w:ind w:firstLine="709"/>
        <w:contextualSpacing/>
        <w:jc w:val="both"/>
        <w:rPr>
          <w:b/>
          <w:i/>
          <w:sz w:val="28"/>
          <w:szCs w:val="28"/>
          <w:lang w:eastAsia="en-US"/>
        </w:rPr>
      </w:pPr>
      <w:r w:rsidRPr="0043213F">
        <w:rPr>
          <w:sz w:val="28"/>
          <w:szCs w:val="28"/>
          <w:lang w:val="en-US"/>
        </w:rPr>
        <w:tab/>
      </w:r>
      <w:proofErr w:type="spellStart"/>
      <w:r w:rsidRPr="0043213F">
        <w:rPr>
          <w:b/>
          <w:sz w:val="28"/>
          <w:szCs w:val="28"/>
          <w:lang w:val="en-US"/>
        </w:rPr>
        <w:t>Предлага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на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директор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дирекция</w:t>
      </w:r>
      <w:proofErr w:type="spellEnd"/>
      <w:r w:rsidRPr="0043213F">
        <w:rPr>
          <w:b/>
          <w:sz w:val="28"/>
          <w:szCs w:val="28"/>
          <w:lang w:val="en-US"/>
        </w:rPr>
        <w:t xml:space="preserve"> „</w:t>
      </w:r>
      <w:proofErr w:type="spellStart"/>
      <w:r w:rsidRPr="0043213F">
        <w:rPr>
          <w:b/>
          <w:sz w:val="28"/>
          <w:szCs w:val="28"/>
          <w:lang w:val="en-US"/>
        </w:rPr>
        <w:t>Икономика</w:t>
      </w:r>
      <w:proofErr w:type="spellEnd"/>
      <w:r w:rsidRPr="0043213F">
        <w:rPr>
          <w:b/>
          <w:sz w:val="28"/>
          <w:szCs w:val="28"/>
          <w:lang w:val="en-US"/>
        </w:rPr>
        <w:t xml:space="preserve"> и </w:t>
      </w:r>
      <w:proofErr w:type="spellStart"/>
      <w:r w:rsidRPr="0043213F">
        <w:rPr>
          <w:b/>
          <w:sz w:val="28"/>
          <w:szCs w:val="28"/>
          <w:lang w:val="en-US"/>
        </w:rPr>
        <w:t>стопански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дейности</w:t>
      </w:r>
      <w:proofErr w:type="spellEnd"/>
      <w:r w:rsidRPr="0043213F">
        <w:rPr>
          <w:b/>
          <w:sz w:val="28"/>
          <w:szCs w:val="28"/>
          <w:lang w:val="en-US"/>
        </w:rPr>
        <w:t>“</w:t>
      </w:r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да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издаде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разрешение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за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поставяне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на</w:t>
      </w:r>
      <w:proofErr w:type="spellEnd"/>
      <w:r w:rsidRPr="0043213F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/ тип „Пиза“ с размери 4/3</w:t>
      </w:r>
      <w:r w:rsidRPr="0004094C">
        <w:rPr>
          <w:sz w:val="28"/>
          <w:szCs w:val="28"/>
        </w:rPr>
        <w:t xml:space="preserve">м., </w:t>
      </w:r>
      <w:r>
        <w:rPr>
          <w:sz w:val="28"/>
          <w:szCs w:val="28"/>
        </w:rPr>
        <w:t>двустранен</w:t>
      </w:r>
      <w:r w:rsidRPr="0004094C">
        <w:rPr>
          <w:sz w:val="28"/>
          <w:szCs w:val="28"/>
        </w:rPr>
        <w:t>, осветен на бул. „</w:t>
      </w:r>
      <w:r>
        <w:rPr>
          <w:sz w:val="28"/>
          <w:szCs w:val="28"/>
        </w:rPr>
        <w:t>Проф. Яким Якимов</w:t>
      </w:r>
      <w:r w:rsidRPr="0004094C">
        <w:rPr>
          <w:sz w:val="28"/>
          <w:szCs w:val="28"/>
        </w:rPr>
        <w:t xml:space="preserve">“, позиция </w:t>
      </w:r>
      <w:r>
        <w:rPr>
          <w:b/>
          <w:sz w:val="28"/>
          <w:szCs w:val="28"/>
        </w:rPr>
        <w:t>т.П-171</w:t>
      </w:r>
      <w:r>
        <w:rPr>
          <w:sz w:val="28"/>
          <w:szCs w:val="28"/>
        </w:rPr>
        <w:t>/стар номер т.73</w:t>
      </w:r>
      <w:r w:rsidRPr="0004094C">
        <w:rPr>
          <w:sz w:val="28"/>
          <w:szCs w:val="28"/>
        </w:rPr>
        <w:t xml:space="preserve">/ от одобрената схема с координати </w:t>
      </w:r>
      <w:r w:rsidRPr="009C0E06">
        <w:rPr>
          <w:b/>
          <w:i/>
          <w:sz w:val="28"/>
          <w:szCs w:val="28"/>
          <w:lang w:val="en-US"/>
        </w:rPr>
        <w:t>X</w:t>
      </w:r>
      <w:r>
        <w:rPr>
          <w:b/>
          <w:i/>
          <w:sz w:val="28"/>
          <w:szCs w:val="28"/>
        </w:rPr>
        <w:t>4644518.17</w:t>
      </w:r>
      <w:r w:rsidRPr="009C0E06">
        <w:rPr>
          <w:b/>
          <w:i/>
          <w:sz w:val="28"/>
          <w:szCs w:val="28"/>
        </w:rPr>
        <w:t>/</w:t>
      </w:r>
      <w:r w:rsidRPr="009C0E06">
        <w:rPr>
          <w:b/>
          <w:i/>
          <w:sz w:val="28"/>
          <w:szCs w:val="28"/>
          <w:lang w:val="en-US"/>
        </w:rPr>
        <w:t>Y</w:t>
      </w:r>
      <w:r>
        <w:rPr>
          <w:b/>
          <w:i/>
          <w:sz w:val="28"/>
          <w:szCs w:val="28"/>
        </w:rPr>
        <w:t>9583913.84</w:t>
      </w:r>
      <w:r w:rsidRPr="009C0E06">
        <w:rPr>
          <w:b/>
          <w:i/>
          <w:sz w:val="28"/>
          <w:szCs w:val="28"/>
        </w:rPr>
        <w:t>/</w:t>
      </w:r>
      <w:r w:rsidRPr="009C0E06">
        <w:rPr>
          <w:b/>
          <w:i/>
          <w:sz w:val="28"/>
          <w:szCs w:val="28"/>
          <w:lang w:val="en-US"/>
        </w:rPr>
        <w:t>H</w:t>
      </w:r>
      <w:r>
        <w:rPr>
          <w:b/>
          <w:i/>
          <w:sz w:val="28"/>
          <w:szCs w:val="28"/>
        </w:rPr>
        <w:t xml:space="preserve">34.43 </w:t>
      </w:r>
      <w:r w:rsidRPr="0043213F">
        <w:rPr>
          <w:sz w:val="28"/>
          <w:szCs w:val="28"/>
          <w:lang w:eastAsia="en-US"/>
        </w:rPr>
        <w:t xml:space="preserve">за срок от  3/три/ години или </w:t>
      </w:r>
      <w:r w:rsidRPr="0043213F">
        <w:rPr>
          <w:sz w:val="28"/>
          <w:szCs w:val="28"/>
        </w:rPr>
        <w:t>до възникване на инвестиционна инициатива на Община Бургас.</w:t>
      </w:r>
      <w:r w:rsidRPr="0043213F">
        <w:rPr>
          <w:sz w:val="28"/>
          <w:szCs w:val="28"/>
          <w:lang w:val="en-US"/>
        </w:rPr>
        <w:t xml:space="preserve"> </w:t>
      </w:r>
      <w:r w:rsidRPr="0043213F">
        <w:rPr>
          <w:sz w:val="28"/>
          <w:szCs w:val="28"/>
        </w:rPr>
        <w:t xml:space="preserve"> </w:t>
      </w:r>
    </w:p>
    <w:p w:rsidR="009F728C" w:rsidRDefault="009F728C" w:rsidP="0043213F">
      <w:pPr>
        <w:tabs>
          <w:tab w:val="left" w:pos="0"/>
          <w:tab w:val="left" w:pos="993"/>
        </w:tabs>
        <w:ind w:firstLine="709"/>
        <w:contextualSpacing/>
        <w:jc w:val="both"/>
        <w:rPr>
          <w:b/>
          <w:i/>
          <w:sz w:val="28"/>
          <w:szCs w:val="28"/>
          <w:lang w:eastAsia="en-US"/>
        </w:rPr>
      </w:pPr>
    </w:p>
    <w:p w:rsidR="00DA76D8" w:rsidRPr="0043213F" w:rsidRDefault="00AA4D68" w:rsidP="00DA76D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="00CE579D">
        <w:rPr>
          <w:sz w:val="28"/>
          <w:szCs w:val="28"/>
          <w:lang w:eastAsia="en-US"/>
        </w:rPr>
        <w:t>3</w:t>
      </w:r>
      <w:r w:rsidR="000D0BA5" w:rsidRPr="000D0BA5">
        <w:rPr>
          <w:sz w:val="28"/>
          <w:szCs w:val="28"/>
          <w:lang w:eastAsia="en-US"/>
        </w:rPr>
        <w:t>.</w:t>
      </w:r>
      <w:r w:rsidR="00DA76D8">
        <w:rPr>
          <w:sz w:val="28"/>
          <w:szCs w:val="28"/>
        </w:rPr>
        <w:t>З</w:t>
      </w:r>
      <w:r w:rsidR="00DA76D8" w:rsidRPr="00DA76D8">
        <w:rPr>
          <w:sz w:val="28"/>
          <w:szCs w:val="28"/>
        </w:rPr>
        <w:t>аявление вх.№</w:t>
      </w:r>
      <w:r w:rsidR="00DA76D8" w:rsidRPr="00DA76D8">
        <w:rPr>
          <w:sz w:val="28"/>
          <w:szCs w:val="28"/>
          <w:lang w:val="en-US"/>
        </w:rPr>
        <w:t>70</w:t>
      </w:r>
      <w:r w:rsidR="00DA76D8" w:rsidRPr="00DA76D8">
        <w:rPr>
          <w:sz w:val="28"/>
          <w:szCs w:val="28"/>
        </w:rPr>
        <w:t>-00-</w:t>
      </w:r>
      <w:r w:rsidR="00DA76D8" w:rsidRPr="00DA76D8">
        <w:rPr>
          <w:sz w:val="28"/>
          <w:szCs w:val="28"/>
          <w:lang w:val="en-US"/>
        </w:rPr>
        <w:t>700/30</w:t>
      </w:r>
      <w:r w:rsidR="00DA76D8" w:rsidRPr="00DA76D8">
        <w:rPr>
          <w:sz w:val="28"/>
          <w:szCs w:val="28"/>
        </w:rPr>
        <w:t>.</w:t>
      </w:r>
      <w:r w:rsidR="00DA76D8" w:rsidRPr="00DA76D8">
        <w:rPr>
          <w:sz w:val="28"/>
          <w:szCs w:val="28"/>
          <w:lang w:val="en-US"/>
        </w:rPr>
        <w:t>01.2</w:t>
      </w:r>
      <w:r w:rsidR="00DA76D8" w:rsidRPr="00DA76D8">
        <w:rPr>
          <w:sz w:val="28"/>
          <w:szCs w:val="28"/>
        </w:rPr>
        <w:t>01г. от „</w:t>
      </w:r>
      <w:proofErr w:type="spellStart"/>
      <w:r w:rsidR="00DA76D8" w:rsidRPr="00DA76D8">
        <w:rPr>
          <w:sz w:val="28"/>
          <w:szCs w:val="28"/>
        </w:rPr>
        <w:t>Кривицки</w:t>
      </w:r>
      <w:proofErr w:type="spellEnd"/>
      <w:r w:rsidR="00DA76D8" w:rsidRPr="00DA76D8">
        <w:rPr>
          <w:sz w:val="28"/>
          <w:szCs w:val="28"/>
        </w:rPr>
        <w:t xml:space="preserve"> и СИЕ“ООД</w:t>
      </w:r>
      <w:r w:rsidR="00DA76D8">
        <w:rPr>
          <w:rFonts w:eastAsia="Calibri"/>
          <w:sz w:val="28"/>
          <w:szCs w:val="28"/>
          <w:lang w:eastAsia="en-US"/>
        </w:rPr>
        <w:t xml:space="preserve"> </w:t>
      </w:r>
      <w:r w:rsidR="00DA76D8" w:rsidRPr="00DA76D8">
        <w:rPr>
          <w:rFonts w:eastAsia="Calibri"/>
          <w:sz w:val="28"/>
          <w:szCs w:val="28"/>
          <w:lang w:eastAsia="en-US"/>
        </w:rPr>
        <w:t xml:space="preserve"> </w:t>
      </w:r>
      <w:r w:rsidR="00DA76D8" w:rsidRPr="00DA76D8">
        <w:rPr>
          <w:sz w:val="28"/>
          <w:szCs w:val="28"/>
        </w:rPr>
        <w:t xml:space="preserve"> </w:t>
      </w:r>
      <w:r w:rsidR="00DA76D8" w:rsidRPr="00DA76D8">
        <w:rPr>
          <w:sz w:val="28"/>
          <w:szCs w:val="28"/>
          <w:lang w:eastAsia="en-US"/>
        </w:rPr>
        <w:t xml:space="preserve">за подновяване на издадено разрешение №2011/ 17.04.2014г. за поставяне на рекламно-информационен елемент/РИЕ/ тип „Пиза“ с размери 4/3м., двустранен, осветен на бул. „Проф.Яким Якимов“, позиция </w:t>
      </w:r>
      <w:r w:rsidR="00DA76D8" w:rsidRPr="00DA76D8">
        <w:rPr>
          <w:b/>
          <w:sz w:val="28"/>
          <w:szCs w:val="28"/>
          <w:lang w:eastAsia="en-US"/>
        </w:rPr>
        <w:t>т.П-170</w:t>
      </w:r>
      <w:r w:rsidR="00DA76D8" w:rsidRPr="00DA76D8">
        <w:rPr>
          <w:sz w:val="28"/>
          <w:szCs w:val="28"/>
          <w:lang w:eastAsia="en-US"/>
        </w:rPr>
        <w:t xml:space="preserve">/стар номер т.76/ от одобрената схема с координати </w:t>
      </w:r>
      <w:r w:rsidR="00DA76D8" w:rsidRPr="00DA76D8">
        <w:rPr>
          <w:b/>
          <w:i/>
          <w:sz w:val="28"/>
          <w:szCs w:val="28"/>
          <w:lang w:val="en-US" w:eastAsia="en-US"/>
        </w:rPr>
        <w:t>X46</w:t>
      </w:r>
      <w:r w:rsidR="00DA76D8" w:rsidRPr="00DA76D8">
        <w:rPr>
          <w:b/>
          <w:i/>
          <w:sz w:val="28"/>
          <w:szCs w:val="28"/>
          <w:lang w:eastAsia="en-US"/>
        </w:rPr>
        <w:t>44685.50</w:t>
      </w:r>
      <w:r w:rsidR="00DA76D8">
        <w:rPr>
          <w:b/>
          <w:i/>
          <w:sz w:val="28"/>
          <w:szCs w:val="28"/>
          <w:lang w:eastAsia="en-US"/>
        </w:rPr>
        <w:t xml:space="preserve"> </w:t>
      </w:r>
      <w:r w:rsidR="00DA76D8" w:rsidRPr="00DA76D8">
        <w:rPr>
          <w:b/>
          <w:i/>
          <w:sz w:val="28"/>
          <w:szCs w:val="28"/>
          <w:lang w:eastAsia="en-US"/>
        </w:rPr>
        <w:lastRenderedPageBreak/>
        <w:t>/</w:t>
      </w:r>
      <w:r w:rsidR="00DA76D8" w:rsidRPr="00DA76D8">
        <w:rPr>
          <w:b/>
          <w:i/>
          <w:sz w:val="28"/>
          <w:szCs w:val="28"/>
          <w:lang w:val="en-US" w:eastAsia="en-US"/>
        </w:rPr>
        <w:t>Y</w:t>
      </w:r>
      <w:r w:rsidR="00DA76D8" w:rsidRPr="00DA76D8">
        <w:rPr>
          <w:b/>
          <w:i/>
          <w:sz w:val="28"/>
          <w:szCs w:val="28"/>
          <w:lang w:eastAsia="en-US"/>
        </w:rPr>
        <w:t>9584142.37/</w:t>
      </w:r>
      <w:r w:rsidR="00DA76D8" w:rsidRPr="00DA76D8">
        <w:rPr>
          <w:b/>
          <w:i/>
          <w:sz w:val="28"/>
          <w:szCs w:val="28"/>
          <w:lang w:val="en-US" w:eastAsia="en-US"/>
        </w:rPr>
        <w:t>H</w:t>
      </w:r>
      <w:r w:rsidR="00DA76D8" w:rsidRPr="00DA76D8">
        <w:rPr>
          <w:b/>
          <w:i/>
          <w:sz w:val="28"/>
          <w:szCs w:val="28"/>
          <w:lang w:eastAsia="en-US"/>
        </w:rPr>
        <w:t>23.80</w:t>
      </w:r>
      <w:r w:rsidR="00DA76D8" w:rsidRPr="00DA76D8">
        <w:rPr>
          <w:sz w:val="28"/>
          <w:szCs w:val="28"/>
          <w:lang w:eastAsia="en-US"/>
        </w:rPr>
        <w:t>.</w:t>
      </w:r>
      <w:r w:rsidR="00DA76D8">
        <w:rPr>
          <w:sz w:val="28"/>
          <w:szCs w:val="28"/>
          <w:lang w:eastAsia="en-US"/>
        </w:rPr>
        <w:t xml:space="preserve"> </w:t>
      </w:r>
      <w:r w:rsidR="00DA76D8" w:rsidRPr="0043213F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DA76D8" w:rsidRPr="0043213F" w:rsidRDefault="00DA76D8" w:rsidP="00DA76D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3213F">
        <w:rPr>
          <w:rFonts w:eastAsiaTheme="minorHAnsi"/>
          <w:b/>
          <w:sz w:val="28"/>
          <w:szCs w:val="28"/>
          <w:lang w:eastAsia="en-US"/>
        </w:rPr>
        <w:t>РЕШИ:</w:t>
      </w:r>
    </w:p>
    <w:p w:rsidR="00DA76D8" w:rsidRPr="00DA76D8" w:rsidRDefault="00DA76D8" w:rsidP="00DA76D8">
      <w:pPr>
        <w:tabs>
          <w:tab w:val="left" w:pos="0"/>
          <w:tab w:val="left" w:pos="993"/>
        </w:tabs>
        <w:ind w:firstLine="709"/>
        <w:contextualSpacing/>
        <w:jc w:val="both"/>
        <w:rPr>
          <w:b/>
          <w:i/>
          <w:sz w:val="28"/>
          <w:szCs w:val="28"/>
          <w:lang w:eastAsia="en-US"/>
        </w:rPr>
      </w:pPr>
      <w:r w:rsidRPr="0043213F">
        <w:rPr>
          <w:sz w:val="28"/>
          <w:szCs w:val="28"/>
          <w:lang w:val="en-US"/>
        </w:rPr>
        <w:tab/>
      </w:r>
      <w:proofErr w:type="spellStart"/>
      <w:r w:rsidRPr="0043213F">
        <w:rPr>
          <w:b/>
          <w:sz w:val="28"/>
          <w:szCs w:val="28"/>
          <w:lang w:val="en-US"/>
        </w:rPr>
        <w:t>Предлага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на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директор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дирекция</w:t>
      </w:r>
      <w:proofErr w:type="spellEnd"/>
      <w:r w:rsidRPr="0043213F">
        <w:rPr>
          <w:b/>
          <w:sz w:val="28"/>
          <w:szCs w:val="28"/>
          <w:lang w:val="en-US"/>
        </w:rPr>
        <w:t xml:space="preserve"> „</w:t>
      </w:r>
      <w:proofErr w:type="spellStart"/>
      <w:r w:rsidRPr="0043213F">
        <w:rPr>
          <w:b/>
          <w:sz w:val="28"/>
          <w:szCs w:val="28"/>
          <w:lang w:val="en-US"/>
        </w:rPr>
        <w:t>Икономика</w:t>
      </w:r>
      <w:proofErr w:type="spellEnd"/>
      <w:r w:rsidRPr="0043213F">
        <w:rPr>
          <w:b/>
          <w:sz w:val="28"/>
          <w:szCs w:val="28"/>
          <w:lang w:val="en-US"/>
        </w:rPr>
        <w:t xml:space="preserve"> и </w:t>
      </w:r>
      <w:proofErr w:type="spellStart"/>
      <w:r w:rsidRPr="0043213F">
        <w:rPr>
          <w:b/>
          <w:sz w:val="28"/>
          <w:szCs w:val="28"/>
          <w:lang w:val="en-US"/>
        </w:rPr>
        <w:t>стопански</w:t>
      </w:r>
      <w:proofErr w:type="spellEnd"/>
      <w:r w:rsidRPr="0043213F">
        <w:rPr>
          <w:b/>
          <w:sz w:val="28"/>
          <w:szCs w:val="28"/>
          <w:lang w:val="en-US"/>
        </w:rPr>
        <w:t xml:space="preserve"> </w:t>
      </w:r>
      <w:proofErr w:type="spellStart"/>
      <w:r w:rsidRPr="0043213F">
        <w:rPr>
          <w:b/>
          <w:sz w:val="28"/>
          <w:szCs w:val="28"/>
          <w:lang w:val="en-US"/>
        </w:rPr>
        <w:t>дейности</w:t>
      </w:r>
      <w:proofErr w:type="spellEnd"/>
      <w:r w:rsidRPr="0043213F">
        <w:rPr>
          <w:b/>
          <w:sz w:val="28"/>
          <w:szCs w:val="28"/>
          <w:lang w:val="en-US"/>
        </w:rPr>
        <w:t>“</w:t>
      </w:r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да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издаде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разрешение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за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поставяне</w:t>
      </w:r>
      <w:proofErr w:type="spellEnd"/>
      <w:r w:rsidRPr="0043213F">
        <w:rPr>
          <w:sz w:val="28"/>
          <w:szCs w:val="28"/>
          <w:lang w:val="en-US"/>
        </w:rPr>
        <w:t xml:space="preserve"> </w:t>
      </w:r>
      <w:proofErr w:type="spellStart"/>
      <w:r w:rsidRPr="0043213F">
        <w:rPr>
          <w:sz w:val="28"/>
          <w:szCs w:val="28"/>
          <w:lang w:val="en-US"/>
        </w:rPr>
        <w:t>на</w:t>
      </w:r>
      <w:proofErr w:type="spellEnd"/>
      <w:r w:rsidRPr="0043213F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="00EE6CB7" w:rsidRPr="00DA76D8">
        <w:rPr>
          <w:sz w:val="28"/>
          <w:szCs w:val="28"/>
          <w:lang w:eastAsia="en-US"/>
        </w:rPr>
        <w:t xml:space="preserve">тип „Пиза“ с размери 4/3м., двустранен, осветен на бул. „Проф.Яким Якимов“, позиция </w:t>
      </w:r>
      <w:r w:rsidR="00EE6CB7" w:rsidRPr="00DA76D8">
        <w:rPr>
          <w:b/>
          <w:sz w:val="28"/>
          <w:szCs w:val="28"/>
          <w:lang w:eastAsia="en-US"/>
        </w:rPr>
        <w:t>т.П-170</w:t>
      </w:r>
      <w:r w:rsidR="00EE6CB7" w:rsidRPr="00DA76D8">
        <w:rPr>
          <w:sz w:val="28"/>
          <w:szCs w:val="28"/>
          <w:lang w:eastAsia="en-US"/>
        </w:rPr>
        <w:t xml:space="preserve">/стар номер т.76/ от одобрената схема с координати </w:t>
      </w:r>
      <w:r w:rsidR="00EE6CB7" w:rsidRPr="00DA76D8">
        <w:rPr>
          <w:b/>
          <w:i/>
          <w:sz w:val="28"/>
          <w:szCs w:val="28"/>
          <w:lang w:val="en-US" w:eastAsia="en-US"/>
        </w:rPr>
        <w:t>X46</w:t>
      </w:r>
      <w:r w:rsidR="00EE6CB7" w:rsidRPr="00DA76D8">
        <w:rPr>
          <w:b/>
          <w:i/>
          <w:sz w:val="28"/>
          <w:szCs w:val="28"/>
          <w:lang w:eastAsia="en-US"/>
        </w:rPr>
        <w:t>44685.50</w:t>
      </w:r>
      <w:r w:rsidR="00EE6CB7">
        <w:rPr>
          <w:b/>
          <w:i/>
          <w:sz w:val="28"/>
          <w:szCs w:val="28"/>
          <w:lang w:eastAsia="en-US"/>
        </w:rPr>
        <w:t xml:space="preserve"> </w:t>
      </w:r>
      <w:r w:rsidR="00EE6CB7" w:rsidRPr="00DA76D8">
        <w:rPr>
          <w:b/>
          <w:i/>
          <w:sz w:val="28"/>
          <w:szCs w:val="28"/>
          <w:lang w:eastAsia="en-US"/>
        </w:rPr>
        <w:t>/</w:t>
      </w:r>
      <w:r w:rsidR="00EE6CB7" w:rsidRPr="00DA76D8">
        <w:rPr>
          <w:b/>
          <w:i/>
          <w:sz w:val="28"/>
          <w:szCs w:val="28"/>
          <w:lang w:val="en-US" w:eastAsia="en-US"/>
        </w:rPr>
        <w:t>Y</w:t>
      </w:r>
      <w:r w:rsidR="00EE6CB7" w:rsidRPr="00DA76D8">
        <w:rPr>
          <w:b/>
          <w:i/>
          <w:sz w:val="28"/>
          <w:szCs w:val="28"/>
          <w:lang w:eastAsia="en-US"/>
        </w:rPr>
        <w:t>9584142.37/</w:t>
      </w:r>
      <w:r w:rsidR="00EE6CB7" w:rsidRPr="00DA76D8">
        <w:rPr>
          <w:b/>
          <w:i/>
          <w:sz w:val="28"/>
          <w:szCs w:val="28"/>
          <w:lang w:val="en-US" w:eastAsia="en-US"/>
        </w:rPr>
        <w:t>H</w:t>
      </w:r>
      <w:r w:rsidR="00EE6CB7" w:rsidRPr="00DA76D8">
        <w:rPr>
          <w:b/>
          <w:i/>
          <w:sz w:val="28"/>
          <w:szCs w:val="28"/>
          <w:lang w:eastAsia="en-US"/>
        </w:rPr>
        <w:t>23.80</w:t>
      </w:r>
      <w:r w:rsidR="00EE6CB7" w:rsidRPr="00EE6CB7">
        <w:rPr>
          <w:sz w:val="28"/>
          <w:szCs w:val="28"/>
          <w:lang w:eastAsia="en-US"/>
        </w:rPr>
        <w:t xml:space="preserve"> </w:t>
      </w:r>
      <w:r w:rsidR="00EE6CB7" w:rsidRPr="0043213F">
        <w:rPr>
          <w:sz w:val="28"/>
          <w:szCs w:val="28"/>
          <w:lang w:eastAsia="en-US"/>
        </w:rPr>
        <w:t xml:space="preserve">за срок от  3/три/ години или </w:t>
      </w:r>
      <w:r w:rsidR="00EE6CB7" w:rsidRPr="0043213F">
        <w:rPr>
          <w:sz w:val="28"/>
          <w:szCs w:val="28"/>
        </w:rPr>
        <w:t>до възникване на инвестиционна инициатива на Община Бургас.</w:t>
      </w:r>
      <w:r w:rsidR="00EE6CB7" w:rsidRPr="0043213F">
        <w:rPr>
          <w:sz w:val="28"/>
          <w:szCs w:val="28"/>
          <w:lang w:val="en-US"/>
        </w:rPr>
        <w:t xml:space="preserve"> </w:t>
      </w:r>
      <w:r w:rsidR="00EE6CB7" w:rsidRPr="0043213F">
        <w:rPr>
          <w:sz w:val="28"/>
          <w:szCs w:val="28"/>
        </w:rPr>
        <w:t xml:space="preserve"> </w:t>
      </w:r>
    </w:p>
    <w:p w:rsidR="000D0BA5" w:rsidRPr="000D0BA5" w:rsidRDefault="000D0BA5" w:rsidP="0043213F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</w:p>
    <w:p w:rsidR="00FC4AD1" w:rsidRPr="00FC4AD1" w:rsidRDefault="004E2F48" w:rsidP="00FC4AD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E579D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аявление вх.№</w:t>
      </w:r>
      <w:r w:rsidRPr="000409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70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-00-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798/01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02.2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София Франс Ауто-Бургас“ОО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подновяване на издадено разрешение №2017/25.04.2014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г. за поставя</w:t>
      </w:r>
      <w:r>
        <w:rPr>
          <w:rFonts w:ascii="Times New Roman" w:eastAsia="Times New Roman" w:hAnsi="Times New Roman" w:cs="Times New Roman"/>
          <w:sz w:val="28"/>
          <w:szCs w:val="28"/>
        </w:rPr>
        <w:t>не на рекламно-информационен елемент/РИЕ/ тип „Пиза“ с размери 4/3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sz w:val="28"/>
          <w:szCs w:val="28"/>
        </w:rPr>
        <w:t>едностранен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път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I-9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т.П-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>/стар номер т.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345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/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4636851.62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3738.65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1F07F8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1.9</w:t>
      </w:r>
      <w:r w:rsidR="001F07F8" w:rsidRPr="00FC4AD1">
        <w:rPr>
          <w:rFonts w:ascii="Times New Roman" w:eastAsia="Times New Roman" w:hAnsi="Times New Roman" w:cs="Times New Roman"/>
          <w:sz w:val="28"/>
          <w:szCs w:val="28"/>
        </w:rPr>
        <w:t>.</w:t>
      </w:r>
      <w:r w:rsidR="00FC4AD1" w:rsidRPr="00FC4AD1">
        <w:t xml:space="preserve"> </w:t>
      </w:r>
      <w:r w:rsidR="00FC4AD1" w:rsidRPr="00FC4AD1"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FC4AD1" w:rsidRPr="00FC4AD1" w:rsidRDefault="00FC4AD1" w:rsidP="00FC4AD1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6F26AA" w:rsidRDefault="00FC4AD1" w:rsidP="00FC4AD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с размери 4/3м., едностранен, неосветен на път I-9, позиция т.П-44/стар номер т.345/ от одобрената схема с координати X4636851.62/Y9583738.65/H1.93 за срок от  3/три/ години или до възникване на инвестиционна инициатива на Община Бургас.  </w:t>
      </w:r>
    </w:p>
    <w:p w:rsidR="00E14934" w:rsidRDefault="00E14934" w:rsidP="00FC4AD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579D" w:rsidRDefault="00E14934" w:rsidP="00CE57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E579D">
        <w:rPr>
          <w:rFonts w:ascii="Times New Roman" w:eastAsia="Times New Roman" w:hAnsi="Times New Roman" w:cs="Times New Roman"/>
          <w:sz w:val="28"/>
          <w:szCs w:val="28"/>
        </w:rPr>
        <w:t>5.</w:t>
      </w:r>
      <w:r w:rsidR="00CE579D">
        <w:rPr>
          <w:rFonts w:ascii="Times New Roman" w:hAnsi="Times New Roman" w:cs="Times New Roman"/>
          <w:sz w:val="28"/>
          <w:szCs w:val="28"/>
        </w:rPr>
        <w:t>З</w:t>
      </w:r>
      <w:r w:rsidR="00CE579D" w:rsidRPr="005C4B43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CE579D" w:rsidRPr="005C4B43">
        <w:rPr>
          <w:rFonts w:ascii="Times New Roman" w:hAnsi="Times New Roman" w:cs="Times New Roman"/>
          <w:sz w:val="28"/>
          <w:szCs w:val="28"/>
          <w:lang w:eastAsia="bg-BG"/>
        </w:rPr>
        <w:t>вх.№70-00-7698/18.11.201</w:t>
      </w:r>
      <w:r w:rsidR="00CE579D" w:rsidRPr="005C4B43">
        <w:rPr>
          <w:rFonts w:ascii="Times New Roman" w:hAnsi="Times New Roman" w:cs="Times New Roman"/>
          <w:sz w:val="28"/>
          <w:szCs w:val="28"/>
          <w:lang w:val="en-US" w:eastAsia="bg-BG"/>
        </w:rPr>
        <w:t>6</w:t>
      </w:r>
      <w:r w:rsidR="00CE579D">
        <w:rPr>
          <w:rFonts w:ascii="Times New Roman" w:hAnsi="Times New Roman" w:cs="Times New Roman"/>
          <w:sz w:val="28"/>
          <w:szCs w:val="28"/>
          <w:lang w:eastAsia="bg-BG"/>
        </w:rPr>
        <w:t>г.</w:t>
      </w:r>
      <w:r w:rsidR="00CE579D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CE579D">
        <w:rPr>
          <w:rFonts w:ascii="Times New Roman" w:hAnsi="Times New Roman" w:cs="Times New Roman"/>
          <w:sz w:val="28"/>
          <w:szCs w:val="28"/>
          <w:lang w:eastAsia="bg-BG"/>
        </w:rPr>
        <w:t>от „ЗАК</w:t>
      </w:r>
      <w:r w:rsidR="00CE579D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CE579D" w:rsidRPr="005C4B43">
        <w:rPr>
          <w:rFonts w:ascii="Times New Roman" w:hAnsi="Times New Roman" w:cs="Times New Roman"/>
          <w:sz w:val="28"/>
          <w:szCs w:val="28"/>
          <w:lang w:eastAsia="bg-BG"/>
        </w:rPr>
        <w:t>Аутдор</w:t>
      </w:r>
      <w:proofErr w:type="spellEnd"/>
      <w:r w:rsidR="00CE579D" w:rsidRPr="005C4B43">
        <w:rPr>
          <w:rFonts w:ascii="Times New Roman" w:hAnsi="Times New Roman" w:cs="Times New Roman"/>
          <w:sz w:val="28"/>
          <w:szCs w:val="28"/>
          <w:lang w:eastAsia="bg-BG"/>
        </w:rPr>
        <w:t>“ООД</w:t>
      </w:r>
      <w:r w:rsidR="00CE579D" w:rsidRPr="005C4B43">
        <w:rPr>
          <w:rFonts w:ascii="Times New Roman" w:hAnsi="Times New Roman" w:cs="Times New Roman"/>
          <w:sz w:val="28"/>
          <w:szCs w:val="28"/>
        </w:rPr>
        <w:t xml:space="preserve"> за подновяване на издадено разрешение №1946/1</w:t>
      </w:r>
      <w:r w:rsidR="00CE579D">
        <w:rPr>
          <w:rFonts w:ascii="Times New Roman" w:hAnsi="Times New Roman" w:cs="Times New Roman"/>
          <w:sz w:val="28"/>
          <w:szCs w:val="28"/>
        </w:rPr>
        <w:t>0</w:t>
      </w:r>
      <w:r w:rsidR="00CE579D" w:rsidRPr="005C4B43">
        <w:rPr>
          <w:rFonts w:ascii="Times New Roman" w:hAnsi="Times New Roman" w:cs="Times New Roman"/>
          <w:sz w:val="28"/>
          <w:szCs w:val="28"/>
        </w:rPr>
        <w:t>.03.2014г.  за поставяне на РИЕ тип</w:t>
      </w:r>
      <w:r w:rsidR="00CE57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579D" w:rsidRPr="005C4B43">
        <w:rPr>
          <w:rFonts w:ascii="Times New Roman" w:hAnsi="Times New Roman" w:cs="Times New Roman"/>
          <w:sz w:val="28"/>
          <w:szCs w:val="28"/>
        </w:rPr>
        <w:t xml:space="preserve"> „Пиза“  </w:t>
      </w:r>
      <w:r w:rsidR="00CE579D"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="00CE579D" w:rsidRPr="005C4B43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="00CE579D" w:rsidRPr="005C4B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579D" w:rsidRPr="005C4B43">
        <w:rPr>
          <w:rFonts w:ascii="Times New Roman" w:hAnsi="Times New Roman" w:cs="Times New Roman"/>
          <w:sz w:val="28"/>
          <w:szCs w:val="28"/>
        </w:rPr>
        <w:t>4</w:t>
      </w:r>
      <w:r w:rsidR="00CE579D" w:rsidRPr="005C4B4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CE579D" w:rsidRPr="005C4B43">
        <w:rPr>
          <w:rFonts w:ascii="Times New Roman" w:hAnsi="Times New Roman" w:cs="Times New Roman"/>
          <w:sz w:val="28"/>
          <w:szCs w:val="28"/>
        </w:rPr>
        <w:t>3</w:t>
      </w:r>
      <w:r w:rsidR="00CE579D" w:rsidRPr="005C4B43">
        <w:rPr>
          <w:rFonts w:ascii="Times New Roman" w:hAnsi="Times New Roman" w:cs="Times New Roman"/>
          <w:sz w:val="28"/>
          <w:szCs w:val="28"/>
          <w:lang w:val="en-US"/>
        </w:rPr>
        <w:t>м.,</w:t>
      </w:r>
      <w:r w:rsidR="00CE579D" w:rsidRPr="005C4B43">
        <w:rPr>
          <w:rFonts w:ascii="Times New Roman" w:hAnsi="Times New Roman" w:cs="Times New Roman"/>
          <w:sz w:val="28"/>
          <w:szCs w:val="28"/>
        </w:rPr>
        <w:t xml:space="preserve">  едностранен, неосветен в ж.к. „Меден рудник“, позиция </w:t>
      </w:r>
      <w:r w:rsidR="00CE579D" w:rsidRPr="005C4B43">
        <w:rPr>
          <w:rFonts w:ascii="Times New Roman" w:hAnsi="Times New Roman" w:cs="Times New Roman"/>
          <w:b/>
          <w:sz w:val="28"/>
          <w:szCs w:val="28"/>
        </w:rPr>
        <w:t>т.П-21</w:t>
      </w:r>
      <w:r w:rsidR="00CE579D" w:rsidRPr="005C4B43">
        <w:rPr>
          <w:rFonts w:ascii="Times New Roman" w:hAnsi="Times New Roman" w:cs="Times New Roman"/>
          <w:sz w:val="28"/>
          <w:szCs w:val="28"/>
        </w:rPr>
        <w:t>/стар номер т.399/</w:t>
      </w:r>
      <w:r w:rsidR="00CE579D">
        <w:rPr>
          <w:rFonts w:ascii="Times New Roman" w:hAnsi="Times New Roman" w:cs="Times New Roman"/>
          <w:sz w:val="28"/>
          <w:szCs w:val="28"/>
        </w:rPr>
        <w:t>.</w:t>
      </w:r>
      <w:r w:rsidR="00CE579D" w:rsidRPr="00CE579D">
        <w:rPr>
          <w:rFonts w:ascii="Times New Roman" w:eastAsia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</w:t>
      </w:r>
      <w:r w:rsidR="00CE579D" w:rsidRPr="00CE579D">
        <w:rPr>
          <w:rFonts w:ascii="Times New Roman" w:hAnsi="Times New Roman" w:cs="Times New Roman"/>
          <w:sz w:val="28"/>
          <w:szCs w:val="28"/>
        </w:rPr>
        <w:t xml:space="preserve">Комисията 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монтираното съоръжение. </w:t>
      </w:r>
      <w:r w:rsidR="00CE579D" w:rsidRPr="005C4B43">
        <w:rPr>
          <w:rFonts w:ascii="Times New Roman" w:hAnsi="Times New Roman" w:cs="Times New Roman"/>
          <w:sz w:val="28"/>
          <w:szCs w:val="28"/>
        </w:rPr>
        <w:t>Предвид горното, Комисията</w:t>
      </w:r>
    </w:p>
    <w:p w:rsidR="00CE579D" w:rsidRPr="00FC4AD1" w:rsidRDefault="00CE579D" w:rsidP="00CE579D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CE579D" w:rsidRDefault="00CE579D" w:rsidP="00CE579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E579D">
        <w:rPr>
          <w:rFonts w:ascii="Times New Roman" w:eastAsia="Times New Roman" w:hAnsi="Times New Roman" w:cs="Times New Roman"/>
          <w:b/>
          <w:sz w:val="28"/>
          <w:szCs w:val="28"/>
        </w:rPr>
        <w:t>ОТЛАГА</w:t>
      </w:r>
      <w:r w:rsidRPr="00CE579D">
        <w:rPr>
          <w:rFonts w:ascii="Times New Roman" w:eastAsia="Times New Roman" w:hAnsi="Times New Roman" w:cs="Times New Roman"/>
          <w:sz w:val="28"/>
          <w:szCs w:val="28"/>
        </w:rPr>
        <w:t xml:space="preserve"> произнасяне по заявлението до предоставяне на  компетентно становище, подписано от всички участници в проверката  на следващо заседание на Комисията по реклама с предписания и указания  по отношение на местоположението на РИЕ с оглед осигуряване на безопасното преминаване на  МПС в зоната на монтираното към момента РИЕ.</w:t>
      </w:r>
    </w:p>
    <w:p w:rsidR="003E6FF3" w:rsidRPr="00FC4AD1" w:rsidRDefault="003E6FF3" w:rsidP="003E6FF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  <w:t>6.З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аявление вх.№</w:t>
      </w:r>
      <w:r w:rsidRPr="000409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70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-00-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684/27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01.2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 ЕОО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подновяване на издадено разрешение №2031/10.05.2014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г. за поставя</w:t>
      </w:r>
      <w:r>
        <w:rPr>
          <w:rFonts w:ascii="Times New Roman" w:eastAsia="Times New Roman" w:hAnsi="Times New Roman" w:cs="Times New Roman"/>
          <w:sz w:val="28"/>
          <w:szCs w:val="28"/>
        </w:rPr>
        <w:t>не на рекламно-информационен елемент/РИЕ/ тип „Пиза“ с размери 4/3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sz w:val="28"/>
          <w:szCs w:val="28"/>
        </w:rPr>
        <w:t>двустранен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</w:rPr>
        <w:t>бул. „Димитър Димов“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т.П-227</w:t>
      </w:r>
      <w:r>
        <w:rPr>
          <w:rFonts w:ascii="Times New Roman" w:eastAsia="Times New Roman" w:hAnsi="Times New Roman" w:cs="Times New Roman"/>
          <w:sz w:val="28"/>
          <w:szCs w:val="28"/>
        </w:rPr>
        <w:t>/стар номер т.250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/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46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44288.61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9585738.04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5.01</w:t>
      </w:r>
      <w:r w:rsidRPr="00E4152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3E6FF3" w:rsidRPr="00FC4AD1" w:rsidRDefault="003E6FF3" w:rsidP="003E6FF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3E6FF3" w:rsidRDefault="003E6FF3" w:rsidP="003E6FF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размери 4/3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sz w:val="28"/>
          <w:szCs w:val="28"/>
        </w:rPr>
        <w:t>двустранен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</w:rPr>
        <w:t>бул. „Димитър Димов“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т.П-227</w:t>
      </w:r>
      <w:r>
        <w:rPr>
          <w:rFonts w:ascii="Times New Roman" w:eastAsia="Times New Roman" w:hAnsi="Times New Roman" w:cs="Times New Roman"/>
          <w:sz w:val="28"/>
          <w:szCs w:val="28"/>
        </w:rPr>
        <w:t>/стар номер т.250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/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46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44288.61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9585738.04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5.01</w:t>
      </w:r>
      <w:r w:rsidRPr="003E6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3E6FF3" w:rsidRDefault="003E6FF3" w:rsidP="003E6FF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0D65" w:rsidRPr="004B0D65" w:rsidRDefault="004B0D65" w:rsidP="003E6FF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42C2" w:rsidRPr="004B0D65">
        <w:rPr>
          <w:rFonts w:ascii="Times New Roman" w:hAnsi="Times New Roman" w:cs="Times New Roman"/>
          <w:sz w:val="28"/>
          <w:szCs w:val="28"/>
        </w:rPr>
        <w:t>7.</w:t>
      </w:r>
      <w:r w:rsidRPr="004B0D65">
        <w:rPr>
          <w:rFonts w:ascii="Times New Roman" w:hAnsi="Times New Roman" w:cs="Times New Roman"/>
          <w:sz w:val="28"/>
          <w:szCs w:val="28"/>
        </w:rPr>
        <w:t>Заявление вх.№70-00-8668/21.12.2016г. от „Ритъм 3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4B0D65">
        <w:rPr>
          <w:rFonts w:ascii="Times New Roman" w:hAnsi="Times New Roman" w:cs="Times New Roman"/>
          <w:sz w:val="28"/>
          <w:szCs w:val="28"/>
        </w:rPr>
        <w:t>ООД за подновяване на разрешения за поставяне на РИЕ както следва:</w:t>
      </w:r>
    </w:p>
    <w:p w:rsidR="004B0D65" w:rsidRPr="004B0D65" w:rsidRDefault="004B0D65" w:rsidP="004B0D6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0D65">
        <w:rPr>
          <w:rFonts w:ascii="Times New Roman" w:hAnsi="Times New Roman" w:cs="Times New Roman"/>
          <w:sz w:val="24"/>
          <w:szCs w:val="24"/>
        </w:rPr>
        <w:t>1.</w:t>
      </w:r>
      <w:r w:rsidRPr="004B0D65">
        <w:rPr>
          <w:rFonts w:ascii="Times New Roman" w:hAnsi="Times New Roman" w:cs="Times New Roman"/>
          <w:sz w:val="28"/>
          <w:szCs w:val="28"/>
        </w:rPr>
        <w:t xml:space="preserve">№1982/10.04.2014г. за поставяне на РИЕ тип </w:t>
      </w:r>
      <w:r w:rsidR="00010804">
        <w:rPr>
          <w:rFonts w:ascii="Times New Roman" w:hAnsi="Times New Roman" w:cs="Times New Roman"/>
          <w:sz w:val="28"/>
          <w:szCs w:val="28"/>
        </w:rPr>
        <w:t>„</w:t>
      </w:r>
      <w:r w:rsidRPr="004B0D65">
        <w:rPr>
          <w:rFonts w:ascii="Times New Roman" w:hAnsi="Times New Roman" w:cs="Times New Roman"/>
          <w:sz w:val="28"/>
          <w:szCs w:val="28"/>
        </w:rPr>
        <w:t>Пиза</w:t>
      </w:r>
      <w:r w:rsidR="00010804">
        <w:rPr>
          <w:rFonts w:ascii="Times New Roman" w:hAnsi="Times New Roman" w:cs="Times New Roman"/>
          <w:sz w:val="28"/>
          <w:szCs w:val="28"/>
        </w:rPr>
        <w:t>“</w:t>
      </w:r>
      <w:r w:rsidRPr="004B0D65">
        <w:rPr>
          <w:rFonts w:ascii="Times New Roman" w:hAnsi="Times New Roman" w:cs="Times New Roman"/>
          <w:sz w:val="28"/>
          <w:szCs w:val="28"/>
        </w:rPr>
        <w:t xml:space="preserve"> с размери 4/3м., двустранен, неосветен на бул. „Захари Стоянов“, позиция №П-33 (стар номер т.</w:t>
      </w:r>
      <w:r>
        <w:rPr>
          <w:rFonts w:ascii="Times New Roman" w:hAnsi="Times New Roman" w:cs="Times New Roman"/>
          <w:sz w:val="28"/>
          <w:szCs w:val="28"/>
        </w:rPr>
        <w:t xml:space="preserve">251)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4638869.84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 w:rsidR="001473DD">
        <w:rPr>
          <w:rFonts w:ascii="Times New Roman" w:eastAsia="Times New Roman" w:hAnsi="Times New Roman" w:cs="Times New Roman"/>
          <w:b/>
          <w:i/>
          <w:sz w:val="28"/>
          <w:szCs w:val="28"/>
        </w:rPr>
        <w:t>2895.73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1473DD">
        <w:rPr>
          <w:rFonts w:ascii="Times New Roman" w:eastAsia="Times New Roman" w:hAnsi="Times New Roman" w:cs="Times New Roman"/>
          <w:b/>
          <w:i/>
          <w:sz w:val="28"/>
          <w:szCs w:val="28"/>
        </w:rPr>
        <w:t>2.05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;</w:t>
      </w:r>
    </w:p>
    <w:p w:rsidR="00A054A2" w:rsidRPr="004B0D65" w:rsidRDefault="004B0D65" w:rsidP="00A054A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0D65">
        <w:rPr>
          <w:rFonts w:ascii="Times New Roman" w:hAnsi="Times New Roman" w:cs="Times New Roman"/>
          <w:sz w:val="24"/>
          <w:szCs w:val="24"/>
        </w:rPr>
        <w:t>2.</w:t>
      </w:r>
      <w:r w:rsidRPr="004B0D65">
        <w:rPr>
          <w:rFonts w:ascii="Times New Roman" w:hAnsi="Times New Roman" w:cs="Times New Roman"/>
          <w:sz w:val="28"/>
          <w:szCs w:val="28"/>
        </w:rPr>
        <w:t xml:space="preserve">№1983/10.04.2014г. за поставяне на РИЕ тип </w:t>
      </w:r>
      <w:r w:rsidR="00010804">
        <w:rPr>
          <w:rFonts w:ascii="Times New Roman" w:hAnsi="Times New Roman" w:cs="Times New Roman"/>
          <w:sz w:val="28"/>
          <w:szCs w:val="28"/>
        </w:rPr>
        <w:t>„</w:t>
      </w:r>
      <w:r w:rsidRPr="004B0D65">
        <w:rPr>
          <w:rFonts w:ascii="Times New Roman" w:hAnsi="Times New Roman" w:cs="Times New Roman"/>
          <w:sz w:val="28"/>
          <w:szCs w:val="28"/>
        </w:rPr>
        <w:t>Пиза</w:t>
      </w:r>
      <w:r w:rsidR="00010804">
        <w:rPr>
          <w:rFonts w:ascii="Times New Roman" w:hAnsi="Times New Roman" w:cs="Times New Roman"/>
          <w:sz w:val="28"/>
          <w:szCs w:val="28"/>
        </w:rPr>
        <w:t>“</w:t>
      </w:r>
      <w:r w:rsidRPr="004B0D65">
        <w:rPr>
          <w:rFonts w:ascii="Times New Roman" w:hAnsi="Times New Roman" w:cs="Times New Roman"/>
          <w:sz w:val="28"/>
          <w:szCs w:val="28"/>
        </w:rPr>
        <w:t xml:space="preserve"> с размери 4/3м., двустранен, осветен</w:t>
      </w:r>
      <w:r w:rsidR="00A054A2">
        <w:rPr>
          <w:rFonts w:ascii="Times New Roman" w:hAnsi="Times New Roman" w:cs="Times New Roman"/>
          <w:sz w:val="28"/>
          <w:szCs w:val="28"/>
        </w:rPr>
        <w:t xml:space="preserve"> на ул. „Спортна“, позиция №П-78</w:t>
      </w:r>
      <w:r w:rsidRPr="004B0D65">
        <w:rPr>
          <w:rFonts w:ascii="Times New Roman" w:hAnsi="Times New Roman" w:cs="Times New Roman"/>
          <w:sz w:val="28"/>
          <w:szCs w:val="28"/>
        </w:rPr>
        <w:t xml:space="preserve"> (стар номер т.227) от одобрената схема</w:t>
      </w:r>
      <w:r w:rsidR="00A054A2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="00A054A2"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A054A2">
        <w:rPr>
          <w:rFonts w:ascii="Times New Roman" w:eastAsia="Times New Roman" w:hAnsi="Times New Roman" w:cs="Times New Roman"/>
          <w:b/>
          <w:i/>
          <w:sz w:val="28"/>
          <w:szCs w:val="28"/>
        </w:rPr>
        <w:t>4641099.26</w:t>
      </w:r>
      <w:r w:rsidR="00A054A2"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054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054A2"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A054A2">
        <w:rPr>
          <w:rFonts w:ascii="Times New Roman" w:eastAsia="Times New Roman" w:hAnsi="Times New Roman" w:cs="Times New Roman"/>
          <w:b/>
          <w:i/>
          <w:sz w:val="28"/>
          <w:szCs w:val="28"/>
        </w:rPr>
        <w:t>9584335.90</w:t>
      </w:r>
      <w:r w:rsidR="00A054A2"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054A2"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A054A2">
        <w:rPr>
          <w:rFonts w:ascii="Times New Roman" w:eastAsia="Times New Roman" w:hAnsi="Times New Roman" w:cs="Times New Roman"/>
          <w:b/>
          <w:i/>
          <w:sz w:val="28"/>
          <w:szCs w:val="28"/>
        </w:rPr>
        <w:t>2.05.</w:t>
      </w:r>
    </w:p>
    <w:p w:rsidR="00564004" w:rsidRPr="00FC4AD1" w:rsidRDefault="00564004" w:rsidP="0056400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564004" w:rsidRPr="00FC4AD1" w:rsidRDefault="00564004" w:rsidP="00564004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4B0D65" w:rsidRPr="004B0D65" w:rsidRDefault="00564004" w:rsidP="00564004">
      <w:pPr>
        <w:pStyle w:val="NoSpacing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0804" w:rsidRDefault="00010804" w:rsidP="0001080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ab/>
      </w:r>
      <w:r w:rsidRPr="00010804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10804">
        <w:rPr>
          <w:rFonts w:ascii="Times New Roman" w:hAnsi="Times New Roman" w:cs="Times New Roman"/>
          <w:sz w:val="28"/>
          <w:szCs w:val="28"/>
        </w:rPr>
        <w:t xml:space="preserve"> </w:t>
      </w:r>
      <w:r w:rsidRPr="004B0D65">
        <w:rPr>
          <w:rFonts w:ascii="Times New Roman" w:hAnsi="Times New Roman" w:cs="Times New Roman"/>
          <w:sz w:val="28"/>
          <w:szCs w:val="28"/>
        </w:rPr>
        <w:t xml:space="preserve">РИЕ тип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4B0D65">
        <w:rPr>
          <w:rFonts w:ascii="Times New Roman" w:hAnsi="Times New Roman" w:cs="Times New Roman"/>
          <w:sz w:val="28"/>
          <w:szCs w:val="28"/>
        </w:rPr>
        <w:t>Пиза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4B0D65">
        <w:rPr>
          <w:rFonts w:ascii="Times New Roman" w:hAnsi="Times New Roman" w:cs="Times New Roman"/>
          <w:sz w:val="28"/>
          <w:szCs w:val="28"/>
        </w:rPr>
        <w:t xml:space="preserve"> с размери 4/3м., двустранен, неосветен на бул. „Захари Стоянов“, позиция №П-33 (стар номер т.</w:t>
      </w:r>
      <w:r>
        <w:rPr>
          <w:rFonts w:ascii="Times New Roman" w:hAnsi="Times New Roman" w:cs="Times New Roman"/>
          <w:sz w:val="28"/>
          <w:szCs w:val="28"/>
        </w:rPr>
        <w:t xml:space="preserve">251)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4638869.84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9582895.73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2.05</w:t>
      </w:r>
      <w:r w:rsidRPr="0001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010804" w:rsidRDefault="00010804" w:rsidP="0001080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010804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0D65">
        <w:rPr>
          <w:rFonts w:ascii="Times New Roman" w:hAnsi="Times New Roman" w:cs="Times New Roman"/>
          <w:sz w:val="28"/>
          <w:szCs w:val="28"/>
        </w:rPr>
        <w:t xml:space="preserve">РИЕ тип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4B0D65">
        <w:rPr>
          <w:rFonts w:ascii="Times New Roman" w:hAnsi="Times New Roman" w:cs="Times New Roman"/>
          <w:sz w:val="28"/>
          <w:szCs w:val="28"/>
        </w:rPr>
        <w:t>Пиза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4B0D65">
        <w:rPr>
          <w:rFonts w:ascii="Times New Roman" w:hAnsi="Times New Roman" w:cs="Times New Roman"/>
          <w:sz w:val="28"/>
          <w:szCs w:val="28"/>
        </w:rPr>
        <w:t xml:space="preserve"> с размери 4/3м., двустранен, осветен</w:t>
      </w:r>
      <w:r>
        <w:rPr>
          <w:rFonts w:ascii="Times New Roman" w:hAnsi="Times New Roman" w:cs="Times New Roman"/>
          <w:sz w:val="28"/>
          <w:szCs w:val="28"/>
        </w:rPr>
        <w:t xml:space="preserve"> на ул. „Спортна“, позиция №П-78</w:t>
      </w:r>
      <w:r w:rsidRPr="004B0D65">
        <w:rPr>
          <w:rFonts w:ascii="Times New Roman" w:hAnsi="Times New Roman" w:cs="Times New Roman"/>
          <w:sz w:val="28"/>
          <w:szCs w:val="28"/>
        </w:rPr>
        <w:t xml:space="preserve"> (стар номер т.227)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4641099.26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9584335.90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2.05</w:t>
      </w:r>
      <w:r w:rsidRPr="0001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A642C2" w:rsidRDefault="00A642C2" w:rsidP="003E6FF3">
      <w:pPr>
        <w:pStyle w:val="NoSpacing"/>
        <w:jc w:val="both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:rsidR="00A642C2" w:rsidRPr="00A642C2" w:rsidRDefault="00A642C2" w:rsidP="00A642C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ab/>
      </w:r>
      <w:r w:rsidRPr="00BE43AD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A642C2">
        <w:rPr>
          <w:rFonts w:ascii="Times New Roman" w:hAnsi="Times New Roman" w:cs="Times New Roman"/>
          <w:sz w:val="28"/>
          <w:szCs w:val="28"/>
        </w:rPr>
        <w:t>Заявление вх.№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70</w:t>
      </w:r>
      <w:r w:rsidRPr="00A642C2">
        <w:rPr>
          <w:rFonts w:ascii="Times New Roman" w:hAnsi="Times New Roman" w:cs="Times New Roman"/>
          <w:sz w:val="28"/>
          <w:szCs w:val="28"/>
        </w:rPr>
        <w:t>-00-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398/17</w:t>
      </w:r>
      <w:r w:rsidRPr="00A642C2">
        <w:rPr>
          <w:rFonts w:ascii="Times New Roman" w:hAnsi="Times New Roman" w:cs="Times New Roman"/>
          <w:sz w:val="28"/>
          <w:szCs w:val="28"/>
        </w:rPr>
        <w:t>.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Pr="00A642C2">
        <w:rPr>
          <w:rFonts w:ascii="Times New Roman" w:hAnsi="Times New Roman" w:cs="Times New Roman"/>
          <w:sz w:val="28"/>
          <w:szCs w:val="28"/>
        </w:rPr>
        <w:t>.201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A642C2">
        <w:rPr>
          <w:rFonts w:ascii="Times New Roman" w:hAnsi="Times New Roman" w:cs="Times New Roman"/>
          <w:sz w:val="28"/>
          <w:szCs w:val="28"/>
        </w:rPr>
        <w:t>г. от „</w:t>
      </w:r>
      <w:proofErr w:type="spellStart"/>
      <w:r w:rsidRPr="00A642C2">
        <w:rPr>
          <w:rFonts w:ascii="Times New Roman" w:hAnsi="Times New Roman" w:cs="Times New Roman"/>
          <w:sz w:val="28"/>
          <w:szCs w:val="28"/>
        </w:rPr>
        <w:t>Аутдоор</w:t>
      </w:r>
      <w:proofErr w:type="spellEnd"/>
      <w:r w:rsidRPr="00A642C2">
        <w:rPr>
          <w:rFonts w:ascii="Times New Roman" w:hAnsi="Times New Roman" w:cs="Times New Roman"/>
          <w:sz w:val="28"/>
          <w:szCs w:val="28"/>
        </w:rPr>
        <w:t xml:space="preserve"> Медиа </w:t>
      </w:r>
      <w:proofErr w:type="spellStart"/>
      <w:r w:rsidRPr="00A642C2">
        <w:rPr>
          <w:rFonts w:ascii="Times New Roman" w:hAnsi="Times New Roman" w:cs="Times New Roman"/>
          <w:sz w:val="28"/>
          <w:szCs w:val="28"/>
        </w:rPr>
        <w:t>Сървис</w:t>
      </w:r>
      <w:proofErr w:type="spellEnd"/>
      <w:r w:rsidRPr="00A642C2">
        <w:rPr>
          <w:rFonts w:ascii="Times New Roman" w:hAnsi="Times New Roman" w:cs="Times New Roman"/>
          <w:sz w:val="28"/>
          <w:szCs w:val="28"/>
        </w:rPr>
        <w:t>“ЕООД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2C2">
        <w:rPr>
          <w:rFonts w:ascii="Times New Roman" w:hAnsi="Times New Roman" w:cs="Times New Roman"/>
          <w:sz w:val="28"/>
          <w:szCs w:val="28"/>
        </w:rPr>
        <w:t>за подновяване на издадени разрешения за поставяне на рекламно-информационни елементи/РИЕ/ както следва:</w:t>
      </w:r>
    </w:p>
    <w:p w:rsidR="00A642C2" w:rsidRPr="00A642C2" w:rsidRDefault="00A642C2" w:rsidP="00A642C2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642C2">
        <w:rPr>
          <w:rFonts w:ascii="Times New Roman" w:hAnsi="Times New Roman" w:cs="Times New Roman"/>
          <w:sz w:val="20"/>
          <w:szCs w:val="20"/>
        </w:rPr>
        <w:t>1.</w:t>
      </w:r>
      <w:r w:rsidRPr="00A642C2">
        <w:rPr>
          <w:rFonts w:ascii="Times New Roman" w:hAnsi="Times New Roman" w:cs="Times New Roman"/>
          <w:sz w:val="28"/>
          <w:szCs w:val="28"/>
        </w:rPr>
        <w:t xml:space="preserve">Разрешение №2019/29.04.2014г. за поставяне на РИЕ тип „Пиза“ с размери 4/3м., двустранен, осветен на бул. „Димитър Димов“, </w:t>
      </w:r>
      <w:r w:rsidRPr="00A642C2">
        <w:rPr>
          <w:rFonts w:ascii="Times New Roman" w:hAnsi="Times New Roman" w:cs="Times New Roman"/>
          <w:sz w:val="28"/>
          <w:szCs w:val="28"/>
        </w:rPr>
        <w:lastRenderedPageBreak/>
        <w:t xml:space="preserve">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т.П-218</w:t>
      </w:r>
      <w:r w:rsidRPr="00A642C2">
        <w:rPr>
          <w:rFonts w:ascii="Times New Roman" w:hAnsi="Times New Roman" w:cs="Times New Roman"/>
          <w:sz w:val="28"/>
          <w:szCs w:val="28"/>
        </w:rPr>
        <w:t xml:space="preserve">/стар номер т.4/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4645197.03/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9585773.74/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5.12</w:t>
      </w:r>
      <w:r w:rsidRPr="00A642C2">
        <w:rPr>
          <w:rFonts w:ascii="Times New Roman" w:hAnsi="Times New Roman" w:cs="Times New Roman"/>
          <w:sz w:val="28"/>
          <w:szCs w:val="28"/>
        </w:rPr>
        <w:t>;</w:t>
      </w:r>
    </w:p>
    <w:p w:rsidR="00A642C2" w:rsidRPr="00A642C2" w:rsidRDefault="00A642C2" w:rsidP="00A642C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642C2">
        <w:rPr>
          <w:rFonts w:ascii="Times New Roman" w:hAnsi="Times New Roman" w:cs="Times New Roman"/>
          <w:sz w:val="20"/>
          <w:szCs w:val="20"/>
        </w:rPr>
        <w:t>2.</w:t>
      </w:r>
      <w:r w:rsidRPr="00A642C2">
        <w:rPr>
          <w:rFonts w:ascii="Times New Roman" w:hAnsi="Times New Roman" w:cs="Times New Roman"/>
          <w:sz w:val="28"/>
          <w:szCs w:val="28"/>
        </w:rPr>
        <w:t xml:space="preserve">Разрешение №2020/29.04.2014г. за поставяне на РИЕ тип „Пиза“ с размери 4/3м., двустранен, осветен на бул. 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Стефан Стамболов“,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т.П-155/</w:t>
      </w:r>
      <w:r w:rsidRPr="00A642C2">
        <w:rPr>
          <w:rFonts w:ascii="Times New Roman" w:hAnsi="Times New Roman" w:cs="Times New Roman"/>
          <w:sz w:val="28"/>
          <w:szCs w:val="28"/>
        </w:rPr>
        <w:t>стар номер т.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A642C2">
        <w:rPr>
          <w:rFonts w:ascii="Times New Roman" w:hAnsi="Times New Roman" w:cs="Times New Roman"/>
          <w:sz w:val="28"/>
          <w:szCs w:val="28"/>
        </w:rPr>
        <w:t xml:space="preserve">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X464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4431.06/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9584705.13/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24.02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642C2" w:rsidRPr="00A642C2" w:rsidRDefault="00A642C2" w:rsidP="00A642C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642C2">
        <w:rPr>
          <w:rFonts w:ascii="Times New Roman" w:hAnsi="Times New Roman" w:cs="Times New Roman"/>
          <w:sz w:val="20"/>
          <w:szCs w:val="20"/>
        </w:rPr>
        <w:t>3.</w:t>
      </w:r>
      <w:r w:rsidRPr="00A642C2">
        <w:rPr>
          <w:rFonts w:ascii="Times New Roman" w:hAnsi="Times New Roman" w:cs="Times New Roman"/>
          <w:sz w:val="28"/>
          <w:szCs w:val="28"/>
        </w:rPr>
        <w:t xml:space="preserve">Разрешение №2021/29.04.2014г. за поставяне на РИЕ тип „Пиза“ с размери 4/3м., двустранен, осветен на бул. „Проф.Яким Якимов“,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т.П-173</w:t>
      </w:r>
      <w:r w:rsidRPr="00A642C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642C2">
        <w:rPr>
          <w:rFonts w:ascii="Times New Roman" w:hAnsi="Times New Roman" w:cs="Times New Roman"/>
          <w:b/>
          <w:sz w:val="28"/>
          <w:szCs w:val="28"/>
        </w:rPr>
        <w:t>/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стар номер т.74/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44632.92/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9584067.40/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23.80</w:t>
      </w:r>
      <w:r w:rsidRPr="00A642C2">
        <w:rPr>
          <w:rFonts w:ascii="Times New Roman" w:hAnsi="Times New Roman" w:cs="Times New Roman"/>
          <w:sz w:val="28"/>
          <w:szCs w:val="28"/>
        </w:rPr>
        <w:t>;</w:t>
      </w:r>
    </w:p>
    <w:p w:rsidR="00A642C2" w:rsidRPr="00FC4AD1" w:rsidRDefault="00A642C2" w:rsidP="00A642C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642C2">
        <w:rPr>
          <w:rFonts w:ascii="Times New Roman" w:hAnsi="Times New Roman" w:cs="Times New Roman"/>
          <w:sz w:val="20"/>
          <w:szCs w:val="20"/>
        </w:rPr>
        <w:t>4.</w:t>
      </w:r>
      <w:r w:rsidRPr="00A642C2">
        <w:rPr>
          <w:rFonts w:ascii="Times New Roman" w:hAnsi="Times New Roman" w:cs="Times New Roman"/>
          <w:sz w:val="28"/>
          <w:szCs w:val="28"/>
        </w:rPr>
        <w:t xml:space="preserve">Разрешение №2022/29.04.2014г. за поставяне на РИЕ тип „Пиза“  с размери 4/3м., двустранен,  осветен на бул. „Проф.Яким Якимов“,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т.П-167</w:t>
      </w:r>
      <w:r w:rsidRPr="00A642C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642C2">
        <w:rPr>
          <w:rFonts w:ascii="Times New Roman" w:hAnsi="Times New Roman" w:cs="Times New Roman"/>
          <w:b/>
          <w:sz w:val="28"/>
          <w:szCs w:val="28"/>
        </w:rPr>
        <w:t>/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стар номер т.77/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44854.23/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9584344.75/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23.80</w:t>
      </w:r>
      <w:r w:rsidRPr="00A642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A642C2" w:rsidRPr="00FC4AD1" w:rsidRDefault="00A642C2" w:rsidP="00A642C2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A642C2" w:rsidRPr="00A642C2" w:rsidRDefault="00A642C2" w:rsidP="00A642C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2C2">
        <w:rPr>
          <w:rFonts w:ascii="Times New Roman" w:hAnsi="Times New Roman" w:cs="Times New Roman"/>
          <w:sz w:val="28"/>
          <w:szCs w:val="28"/>
        </w:rPr>
        <w:t xml:space="preserve">с размери 4/3м., двустранен, осветен на бул. „Димитър Димов“,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т.П-218</w:t>
      </w:r>
      <w:r w:rsidRPr="00A642C2">
        <w:rPr>
          <w:rFonts w:ascii="Times New Roman" w:hAnsi="Times New Roman" w:cs="Times New Roman"/>
          <w:sz w:val="28"/>
          <w:szCs w:val="28"/>
        </w:rPr>
        <w:t xml:space="preserve">/стар номер т.4/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4645197.03/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9585773.74/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5.12</w:t>
      </w:r>
      <w:r w:rsidRPr="00A642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A642C2" w:rsidRPr="00A642C2" w:rsidRDefault="00A642C2" w:rsidP="00A642C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2C2">
        <w:rPr>
          <w:rFonts w:ascii="Times New Roman" w:hAnsi="Times New Roman" w:cs="Times New Roman"/>
          <w:sz w:val="28"/>
          <w:szCs w:val="28"/>
        </w:rPr>
        <w:t xml:space="preserve">с размери 4/3м., двустранен, осветен на бул. 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Стефан Стамболов“,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т.П-155/</w:t>
      </w:r>
      <w:r w:rsidRPr="00A642C2">
        <w:rPr>
          <w:rFonts w:ascii="Times New Roman" w:hAnsi="Times New Roman" w:cs="Times New Roman"/>
          <w:sz w:val="28"/>
          <w:szCs w:val="28"/>
        </w:rPr>
        <w:t>стар номер т.</w:t>
      </w:r>
      <w:r w:rsidRPr="00A642C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A642C2">
        <w:rPr>
          <w:rFonts w:ascii="Times New Roman" w:hAnsi="Times New Roman" w:cs="Times New Roman"/>
          <w:sz w:val="28"/>
          <w:szCs w:val="28"/>
        </w:rPr>
        <w:t xml:space="preserve">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X464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4431.06/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9584705.13/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24.02</w:t>
      </w:r>
      <w:r w:rsidRPr="00A642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CE579D" w:rsidRPr="00CE579D" w:rsidRDefault="00A642C2" w:rsidP="00CE579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 w:rsidRPr="00A642C2">
        <w:rPr>
          <w:rFonts w:ascii="Times New Roman" w:hAnsi="Times New Roman" w:cs="Times New Roman"/>
          <w:sz w:val="28"/>
          <w:szCs w:val="28"/>
        </w:rPr>
        <w:t xml:space="preserve"> с размери 4/3м., двустранен, осветен на бул. „Проф.Яким Якимов“,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т.П-173</w:t>
      </w:r>
      <w:r w:rsidRPr="00A642C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642C2">
        <w:rPr>
          <w:rFonts w:ascii="Times New Roman" w:hAnsi="Times New Roman" w:cs="Times New Roman"/>
          <w:b/>
          <w:sz w:val="28"/>
          <w:szCs w:val="28"/>
        </w:rPr>
        <w:t>/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стар номер т.74/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44632.92/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9584067.40/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23.80</w:t>
      </w:r>
      <w:r w:rsidR="00D458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</w:p>
    <w:p w:rsidR="00D4587D" w:rsidRPr="00CE579D" w:rsidRDefault="00D4587D" w:rsidP="00D4587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за поставяне на  РИЕ тип „Пиза“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2C2">
        <w:rPr>
          <w:rFonts w:ascii="Times New Roman" w:hAnsi="Times New Roman" w:cs="Times New Roman"/>
          <w:sz w:val="28"/>
          <w:szCs w:val="28"/>
        </w:rPr>
        <w:t xml:space="preserve">с размери 4/3м., двустранен,  осветен на бул. „Проф.Яким Якимов“, позиция </w:t>
      </w:r>
      <w:r w:rsidRPr="00A642C2">
        <w:rPr>
          <w:rFonts w:ascii="Times New Roman" w:hAnsi="Times New Roman" w:cs="Times New Roman"/>
          <w:b/>
          <w:sz w:val="28"/>
          <w:szCs w:val="28"/>
        </w:rPr>
        <w:t>т.П-167</w:t>
      </w:r>
      <w:r w:rsidRPr="00A642C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642C2">
        <w:rPr>
          <w:rFonts w:ascii="Times New Roman" w:hAnsi="Times New Roman" w:cs="Times New Roman"/>
          <w:b/>
          <w:sz w:val="28"/>
          <w:szCs w:val="28"/>
        </w:rPr>
        <w:t>/</w:t>
      </w:r>
      <w:r w:rsidRPr="00A642C2">
        <w:rPr>
          <w:rFonts w:ascii="Times New Roman" w:hAnsi="Times New Roman" w:cs="Times New Roman"/>
          <w:sz w:val="28"/>
          <w:szCs w:val="28"/>
        </w:rPr>
        <w:t xml:space="preserve">стар номер т.77/ от одобрената схема с координати 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X46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44854.23/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9584344.75/</w:t>
      </w:r>
      <w:r w:rsidRPr="00A642C2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642C2">
        <w:rPr>
          <w:rFonts w:ascii="Times New Roman" w:hAnsi="Times New Roman" w:cs="Times New Roman"/>
          <w:b/>
          <w:i/>
          <w:sz w:val="28"/>
          <w:szCs w:val="28"/>
        </w:rPr>
        <w:t>23.80</w:t>
      </w:r>
      <w:r w:rsidRPr="00D45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4AD1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</w:p>
    <w:p w:rsidR="007C38C1" w:rsidRDefault="007C38C1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71F4" w:rsidRDefault="00D071F4" w:rsidP="006F26AA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</w:t>
      </w:r>
    </w:p>
    <w:p w:rsidR="007C38C1" w:rsidRDefault="00D071F4" w:rsidP="00A44BC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071F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071F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A44BC1" w:rsidRPr="00A44BC1">
        <w:rPr>
          <w:rFonts w:ascii="Times New Roman" w:hAnsi="Times New Roman" w:cs="Times New Roman"/>
          <w:sz w:val="28"/>
          <w:szCs w:val="28"/>
        </w:rPr>
        <w:t xml:space="preserve"> </w:t>
      </w:r>
      <w:r w:rsidR="00A44BC1">
        <w:rPr>
          <w:rFonts w:ascii="Times New Roman" w:hAnsi="Times New Roman" w:cs="Times New Roman"/>
          <w:sz w:val="28"/>
          <w:szCs w:val="28"/>
        </w:rPr>
        <w:t>Заявление вх.№70-00-818/02.</w:t>
      </w:r>
      <w:proofErr w:type="spellStart"/>
      <w:r w:rsidR="00A44BC1">
        <w:rPr>
          <w:rFonts w:ascii="Times New Roman" w:hAnsi="Times New Roman" w:cs="Times New Roman"/>
          <w:sz w:val="28"/>
          <w:szCs w:val="28"/>
        </w:rPr>
        <w:t>02</w:t>
      </w:r>
      <w:proofErr w:type="spellEnd"/>
      <w:r w:rsidR="00A44BC1" w:rsidRPr="00926F50">
        <w:rPr>
          <w:rFonts w:ascii="Times New Roman" w:hAnsi="Times New Roman" w:cs="Times New Roman"/>
          <w:sz w:val="28"/>
          <w:szCs w:val="28"/>
        </w:rPr>
        <w:t>.2017г. от „</w:t>
      </w:r>
      <w:r w:rsidR="00A44BC1">
        <w:rPr>
          <w:rFonts w:ascii="Times New Roman" w:hAnsi="Times New Roman" w:cs="Times New Roman"/>
          <w:sz w:val="28"/>
          <w:szCs w:val="28"/>
        </w:rPr>
        <w:t xml:space="preserve">Кооперация </w:t>
      </w:r>
      <w:proofErr w:type="spellStart"/>
      <w:r w:rsidR="00A44BC1">
        <w:rPr>
          <w:rFonts w:ascii="Times New Roman" w:hAnsi="Times New Roman" w:cs="Times New Roman"/>
          <w:sz w:val="28"/>
          <w:szCs w:val="28"/>
        </w:rPr>
        <w:t>Панда</w:t>
      </w:r>
      <w:proofErr w:type="spellEnd"/>
      <w:r w:rsidR="00A44BC1">
        <w:rPr>
          <w:rFonts w:ascii="Times New Roman" w:hAnsi="Times New Roman" w:cs="Times New Roman"/>
          <w:sz w:val="28"/>
          <w:szCs w:val="28"/>
        </w:rPr>
        <w:t>“</w:t>
      </w:r>
      <w:r w:rsidR="00A44BC1" w:rsidRPr="00926F50">
        <w:rPr>
          <w:rFonts w:ascii="Times New Roman" w:hAnsi="Times New Roman" w:cs="Times New Roman"/>
          <w:sz w:val="28"/>
          <w:szCs w:val="28"/>
        </w:rPr>
        <w:t xml:space="preserve">  за издаване</w:t>
      </w:r>
      <w:r w:rsidR="00A44BC1">
        <w:rPr>
          <w:rFonts w:ascii="Times New Roman" w:hAnsi="Times New Roman" w:cs="Times New Roman"/>
          <w:sz w:val="28"/>
          <w:szCs w:val="28"/>
        </w:rPr>
        <w:t xml:space="preserve"> на разрешение за поставяне на РИЕ тип „Фирмен надпис“ с </w:t>
      </w:r>
      <w:r w:rsidR="00A44BC1">
        <w:rPr>
          <w:rFonts w:ascii="Times New Roman" w:hAnsi="Times New Roman" w:cs="Times New Roman"/>
          <w:sz w:val="28"/>
          <w:szCs w:val="28"/>
        </w:rPr>
        <w:lastRenderedPageBreak/>
        <w:t>размери 1490/273см, едностранен, осветен на покрива на сграда в имот частна собственост с адрес: ж.к. „Славейков“, УПИ ХХ</w:t>
      </w:r>
      <w:r w:rsidR="00A44BC1">
        <w:rPr>
          <w:rFonts w:ascii="Times New Roman" w:hAnsi="Times New Roman" w:cs="Times New Roman"/>
          <w:sz w:val="28"/>
          <w:szCs w:val="28"/>
          <w:lang w:val="en-US"/>
        </w:rPr>
        <w:t xml:space="preserve">VI-557, </w:t>
      </w:r>
      <w:r w:rsidR="00A44BC1">
        <w:rPr>
          <w:rFonts w:ascii="Times New Roman" w:hAnsi="Times New Roman" w:cs="Times New Roman"/>
          <w:sz w:val="28"/>
          <w:szCs w:val="28"/>
        </w:rPr>
        <w:t>кв.49 с идентификатор 07079.602.557.</w:t>
      </w:r>
      <w:r w:rsidR="00A44BC1" w:rsidRPr="00A44BC1">
        <w:t xml:space="preserve"> </w:t>
      </w:r>
      <w:r w:rsidR="00A44BC1" w:rsidRPr="00FC4AD1"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</w:t>
      </w:r>
      <w:r w:rsidR="00A44BC1">
        <w:rPr>
          <w:rFonts w:ascii="Times New Roman" w:eastAsia="Times New Roman" w:hAnsi="Times New Roman" w:cs="Times New Roman"/>
          <w:sz w:val="28"/>
          <w:szCs w:val="28"/>
        </w:rPr>
        <w:t>жените документи</w:t>
      </w:r>
      <w:r w:rsidR="00A44BC1">
        <w:t xml:space="preserve">,  </w:t>
      </w:r>
      <w:r w:rsidR="00A44BC1" w:rsidRPr="00A44BC1">
        <w:rPr>
          <w:rFonts w:ascii="Times New Roman" w:hAnsi="Times New Roman" w:cs="Times New Roman"/>
          <w:sz w:val="28"/>
          <w:szCs w:val="28"/>
        </w:rPr>
        <w:t>Комисията констатира, че сградата е в процес на изграждане, същата представлява строеж по смисъла на ЗУТ. Не са представени    документи удостоверяващи наличието на  разрешение за ползване по предназначение на сградата. Монтирането на рекламни елементи върху строеж е недопустимо.</w:t>
      </w:r>
      <w:r w:rsidR="00A44BC1">
        <w:t xml:space="preserve"> </w:t>
      </w:r>
      <w:r w:rsidR="00A44BC1" w:rsidRPr="00A44BC1">
        <w:rPr>
          <w:rFonts w:ascii="Times New Roman" w:hAnsi="Times New Roman" w:cs="Times New Roman"/>
          <w:sz w:val="28"/>
          <w:szCs w:val="28"/>
        </w:rPr>
        <w:t>В тази връзка Комисията</w:t>
      </w:r>
    </w:p>
    <w:p w:rsidR="00A44BC1" w:rsidRPr="00A44BC1" w:rsidRDefault="00A44BC1" w:rsidP="00A44BC1">
      <w:pPr>
        <w:pStyle w:val="NoSpacing"/>
        <w:jc w:val="both"/>
      </w:pPr>
    </w:p>
    <w:p w:rsidR="00A44BC1" w:rsidRPr="00FC4AD1" w:rsidRDefault="00A44BC1" w:rsidP="00A44BC1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AD1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A44BC1" w:rsidRPr="00A44BC1" w:rsidRDefault="00A44BC1" w:rsidP="00A44BC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A44BC1">
        <w:rPr>
          <w:b/>
          <w:sz w:val="28"/>
          <w:szCs w:val="28"/>
          <w:lang w:eastAsia="en-US"/>
        </w:rPr>
        <w:t>ОТЛАГА</w:t>
      </w:r>
      <w:r w:rsidRPr="00A44BC1">
        <w:rPr>
          <w:sz w:val="28"/>
          <w:szCs w:val="28"/>
          <w:lang w:eastAsia="en-US"/>
        </w:rPr>
        <w:t xml:space="preserve"> произнасяне по заявлението за издаване на разрешение за поставяне на РИЕ тип „Фирмен надпис“ с размери 1490/273см, едностранен, осветен на покрива на сграда в имот частна собственост с адрес: ж.к. „Славейков“, УПИ ХХVI-557, кв.49 с идентификатор 07079.602.557 до въвеждане на сградата в експлоатация. </w:t>
      </w:r>
    </w:p>
    <w:p w:rsidR="006F26AA" w:rsidRDefault="006F26AA" w:rsidP="00A44BC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637" w:rsidRPr="00722637" w:rsidRDefault="00722637" w:rsidP="00722637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>2. З</w:t>
      </w:r>
      <w:r w:rsidRPr="00722637">
        <w:rPr>
          <w:sz w:val="28"/>
          <w:szCs w:val="28"/>
        </w:rPr>
        <w:t xml:space="preserve">аявление </w:t>
      </w:r>
      <w:r w:rsidRPr="00722637">
        <w:rPr>
          <w:sz w:val="28"/>
          <w:szCs w:val="28"/>
          <w:lang w:eastAsia="en-US"/>
        </w:rPr>
        <w:t>вх.№70-00-</w:t>
      </w:r>
      <w:r w:rsidRPr="00722637">
        <w:rPr>
          <w:sz w:val="28"/>
          <w:szCs w:val="28"/>
          <w:lang w:val="en-US" w:eastAsia="en-US"/>
        </w:rPr>
        <w:t>508</w:t>
      </w:r>
      <w:r w:rsidRPr="00722637">
        <w:rPr>
          <w:sz w:val="28"/>
          <w:szCs w:val="28"/>
          <w:lang w:eastAsia="en-US"/>
        </w:rPr>
        <w:t>/</w:t>
      </w:r>
      <w:r w:rsidRPr="00722637">
        <w:rPr>
          <w:sz w:val="28"/>
          <w:szCs w:val="28"/>
          <w:lang w:val="en-US" w:eastAsia="en-US"/>
        </w:rPr>
        <w:t>20</w:t>
      </w:r>
      <w:r w:rsidRPr="00722637">
        <w:rPr>
          <w:sz w:val="28"/>
          <w:szCs w:val="28"/>
          <w:lang w:eastAsia="en-US"/>
        </w:rPr>
        <w:t>.0</w:t>
      </w:r>
      <w:r w:rsidRPr="00722637">
        <w:rPr>
          <w:sz w:val="28"/>
          <w:szCs w:val="28"/>
          <w:lang w:val="en-US" w:eastAsia="en-US"/>
        </w:rPr>
        <w:t>1</w:t>
      </w:r>
      <w:r w:rsidRPr="00722637">
        <w:rPr>
          <w:sz w:val="28"/>
          <w:szCs w:val="28"/>
          <w:lang w:eastAsia="en-US"/>
        </w:rPr>
        <w:t xml:space="preserve">.2017г. от „Лили </w:t>
      </w:r>
      <w:proofErr w:type="spellStart"/>
      <w:r w:rsidRPr="00722637">
        <w:rPr>
          <w:sz w:val="28"/>
          <w:szCs w:val="28"/>
          <w:lang w:eastAsia="en-US"/>
        </w:rPr>
        <w:t>Дрогерие</w:t>
      </w:r>
      <w:proofErr w:type="spellEnd"/>
      <w:r w:rsidRPr="00722637">
        <w:rPr>
          <w:sz w:val="28"/>
          <w:szCs w:val="28"/>
          <w:lang w:eastAsia="en-US"/>
        </w:rPr>
        <w:t>“ ЕОО</w:t>
      </w:r>
      <w:r>
        <w:rPr>
          <w:sz w:val="28"/>
          <w:szCs w:val="28"/>
          <w:lang w:eastAsia="en-US"/>
        </w:rPr>
        <w:t>Д</w:t>
      </w:r>
      <w:r w:rsidRPr="00722637">
        <w:rPr>
          <w:sz w:val="28"/>
          <w:szCs w:val="28"/>
          <w:lang w:eastAsia="en-US"/>
        </w:rPr>
        <w:t xml:space="preserve">  за издаване на разрешение за поставяне на два броя рекламно-информационни елементи /РИЕ/ на фасада на търговски обект с адрес:ж.к. „Изгрев“, бл.130, както следва: </w:t>
      </w:r>
    </w:p>
    <w:p w:rsidR="00722637" w:rsidRPr="00722637" w:rsidRDefault="00722637" w:rsidP="007226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2637">
        <w:rPr>
          <w:rFonts w:ascii="Times New Roman" w:hAnsi="Times New Roman" w:cs="Times New Roman"/>
          <w:sz w:val="20"/>
          <w:szCs w:val="20"/>
        </w:rPr>
        <w:t>1.</w:t>
      </w:r>
      <w:r w:rsidRPr="00722637">
        <w:rPr>
          <w:rFonts w:ascii="Times New Roman" w:hAnsi="Times New Roman" w:cs="Times New Roman"/>
          <w:sz w:val="28"/>
          <w:szCs w:val="28"/>
        </w:rPr>
        <w:t>РИЕ – фирмен надпис с размери 9,35/1,70м., осветен от собствен източник на ел. енергия</w:t>
      </w:r>
    </w:p>
    <w:p w:rsidR="00F248CE" w:rsidRPr="00722637" w:rsidRDefault="00722637" w:rsidP="007226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2637">
        <w:rPr>
          <w:rFonts w:ascii="Times New Roman" w:hAnsi="Times New Roman" w:cs="Times New Roman"/>
          <w:sz w:val="20"/>
          <w:szCs w:val="20"/>
        </w:rPr>
        <w:t>2.</w:t>
      </w:r>
      <w:r w:rsidRPr="00722637">
        <w:rPr>
          <w:rFonts w:ascii="Times New Roman" w:hAnsi="Times New Roman" w:cs="Times New Roman"/>
          <w:sz w:val="28"/>
          <w:szCs w:val="28"/>
        </w:rPr>
        <w:t>РИЕ – фирмено лого с размери 2,70/1,70м., осветен от собствен източник на ел. енергия. След разглеждане на заявлението и приложените документи,  Комисията</w:t>
      </w:r>
    </w:p>
    <w:p w:rsidR="00F248CE" w:rsidRPr="00F248CE" w:rsidRDefault="00722637" w:rsidP="00C7607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8CE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F248CE" w:rsidRPr="00722637" w:rsidRDefault="00F248CE" w:rsidP="00F248CE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FC4AD1">
        <w:rPr>
          <w:b/>
          <w:sz w:val="28"/>
          <w:szCs w:val="28"/>
        </w:rPr>
        <w:t>Предлага на директор дирекция „Икономика и стопански дейности“</w:t>
      </w:r>
      <w:r w:rsidRPr="00FC4AD1">
        <w:rPr>
          <w:sz w:val="28"/>
          <w:szCs w:val="28"/>
        </w:rPr>
        <w:t xml:space="preserve"> да издаде разрешение за поставяне на</w:t>
      </w:r>
      <w:r>
        <w:rPr>
          <w:sz w:val="28"/>
          <w:szCs w:val="28"/>
        </w:rPr>
        <w:t xml:space="preserve"> </w:t>
      </w:r>
      <w:r w:rsidR="00F04750">
        <w:rPr>
          <w:sz w:val="28"/>
          <w:szCs w:val="28"/>
          <w:lang w:eastAsia="en-US"/>
        </w:rPr>
        <w:t xml:space="preserve"> </w:t>
      </w:r>
      <w:r w:rsidRPr="00722637">
        <w:rPr>
          <w:sz w:val="28"/>
          <w:szCs w:val="28"/>
          <w:lang w:eastAsia="en-US"/>
        </w:rPr>
        <w:t xml:space="preserve"> два броя рекламно-информационни елементи /РИЕ/ на фасада на търговски обект с адрес:ж.к. „Изгрев“, бл.130, както следва: </w:t>
      </w:r>
    </w:p>
    <w:p w:rsidR="00F248CE" w:rsidRPr="00722637" w:rsidRDefault="00F248CE" w:rsidP="00F248C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2637">
        <w:rPr>
          <w:rFonts w:ascii="Times New Roman" w:hAnsi="Times New Roman" w:cs="Times New Roman"/>
          <w:sz w:val="20"/>
          <w:szCs w:val="20"/>
        </w:rPr>
        <w:t>1.</w:t>
      </w:r>
      <w:r w:rsidRPr="00722637">
        <w:rPr>
          <w:rFonts w:ascii="Times New Roman" w:hAnsi="Times New Roman" w:cs="Times New Roman"/>
          <w:sz w:val="28"/>
          <w:szCs w:val="28"/>
        </w:rPr>
        <w:t>РИЕ – фирмен надпис с размери 9,35/1,70м., осветен от собствен източник на ел. енергия</w:t>
      </w:r>
    </w:p>
    <w:p w:rsidR="006F26AA" w:rsidRDefault="00F248CE" w:rsidP="00F248C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2637">
        <w:rPr>
          <w:rFonts w:ascii="Times New Roman" w:hAnsi="Times New Roman" w:cs="Times New Roman"/>
          <w:sz w:val="20"/>
          <w:szCs w:val="20"/>
        </w:rPr>
        <w:t>2.</w:t>
      </w:r>
      <w:r w:rsidRPr="00722637">
        <w:rPr>
          <w:rFonts w:ascii="Times New Roman" w:hAnsi="Times New Roman" w:cs="Times New Roman"/>
          <w:sz w:val="28"/>
          <w:szCs w:val="28"/>
        </w:rPr>
        <w:t>РИЕ – фирмено лого с размери 2,70/1,70м., осветен от собствен източник на ел. енергия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26AA" w:rsidRDefault="00C7607A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48CE">
        <w:rPr>
          <w:rFonts w:ascii="Times New Roman" w:hAnsi="Times New Roman" w:cs="Times New Roman"/>
          <w:sz w:val="28"/>
          <w:szCs w:val="28"/>
        </w:rPr>
        <w:t>На основание чл.32, ал.3, т.1 от НРИДТОБ, разрешението да се издаде със срок на действие до 10</w:t>
      </w:r>
      <w:r w:rsidR="00F248C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248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05</w:t>
      </w:r>
      <w:r w:rsidR="00F248CE">
        <w:rPr>
          <w:rFonts w:ascii="Times New Roman" w:eastAsia="Times New Roman" w:hAnsi="Times New Roman" w:cs="Times New Roman"/>
          <w:sz w:val="28"/>
          <w:szCs w:val="28"/>
          <w:lang w:eastAsia="bg-BG"/>
        </w:rPr>
        <w:t>.2021</w:t>
      </w:r>
      <w:r w:rsidR="00F248CE" w:rsidRPr="0022756E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F248CE" w:rsidRPr="0022756E">
        <w:rPr>
          <w:rFonts w:ascii="Times New Roman" w:hAnsi="Times New Roman" w:cs="Times New Roman"/>
          <w:sz w:val="28"/>
          <w:szCs w:val="28"/>
        </w:rPr>
        <w:t>.,</w:t>
      </w:r>
      <w:r w:rsidR="00F248CE">
        <w:rPr>
          <w:rFonts w:ascii="Times New Roman" w:hAnsi="Times New Roman" w:cs="Times New Roman"/>
          <w:sz w:val="28"/>
          <w:szCs w:val="28"/>
        </w:rPr>
        <w:t xml:space="preserve"> </w:t>
      </w:r>
      <w:r w:rsidR="00F248CE" w:rsidRPr="007E4805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F248CE" w:rsidRPr="00E52E33">
        <w:rPr>
          <w:rFonts w:ascii="Times New Roman" w:eastAsia="Times New Roman" w:hAnsi="Times New Roman" w:cs="Times New Roman"/>
          <w:sz w:val="28"/>
          <w:szCs w:val="28"/>
        </w:rPr>
        <w:t>„</w:t>
      </w:r>
      <w:r w:rsidR="00F248CE">
        <w:rPr>
          <w:rFonts w:ascii="Times New Roman" w:eastAsia="Times New Roman" w:hAnsi="Times New Roman" w:cs="Times New Roman"/>
          <w:sz w:val="28"/>
          <w:szCs w:val="28"/>
        </w:rPr>
        <w:t xml:space="preserve">Лили </w:t>
      </w:r>
      <w:proofErr w:type="spellStart"/>
      <w:r w:rsidR="00F248CE">
        <w:rPr>
          <w:rFonts w:ascii="Times New Roman" w:eastAsia="Times New Roman" w:hAnsi="Times New Roman" w:cs="Times New Roman"/>
          <w:sz w:val="28"/>
          <w:szCs w:val="28"/>
        </w:rPr>
        <w:t>Дрогерие</w:t>
      </w:r>
      <w:proofErr w:type="spellEnd"/>
      <w:r w:rsidR="00F248CE" w:rsidRPr="00E52E33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F248CE">
        <w:rPr>
          <w:rFonts w:ascii="Times New Roman" w:eastAsia="Times New Roman" w:hAnsi="Times New Roman" w:cs="Times New Roman"/>
          <w:sz w:val="28"/>
          <w:szCs w:val="28"/>
        </w:rPr>
        <w:t>ЕОО</w:t>
      </w:r>
      <w:r w:rsidR="00F248CE" w:rsidRPr="00E52E3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248CE" w:rsidRPr="007E4805">
        <w:rPr>
          <w:rFonts w:ascii="Times New Roman" w:hAnsi="Times New Roman" w:cs="Times New Roman"/>
          <w:sz w:val="28"/>
          <w:szCs w:val="28"/>
        </w:rPr>
        <w:t xml:space="preserve"> и </w:t>
      </w:r>
      <w:r w:rsidR="00F248CE">
        <w:rPr>
          <w:rFonts w:ascii="Times New Roman" w:eastAsia="Times New Roman" w:hAnsi="Times New Roman" w:cs="Times New Roman"/>
          <w:sz w:val="28"/>
          <w:szCs w:val="28"/>
          <w:lang w:eastAsia="bg-BG"/>
        </w:rPr>
        <w:t>собственика на имота.</w:t>
      </w:r>
    </w:p>
    <w:p w:rsidR="00C7607A" w:rsidRDefault="00C7607A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637" w:rsidRPr="00C7607A" w:rsidRDefault="00C7607A" w:rsidP="00C7607A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3.З</w:t>
      </w:r>
      <w:r w:rsidRPr="00C7607A">
        <w:rPr>
          <w:sz w:val="28"/>
          <w:szCs w:val="28"/>
        </w:rPr>
        <w:t xml:space="preserve">аявление </w:t>
      </w:r>
      <w:r w:rsidRPr="00C7607A">
        <w:rPr>
          <w:sz w:val="28"/>
          <w:szCs w:val="28"/>
          <w:lang w:eastAsia="en-US"/>
        </w:rPr>
        <w:t>вх.№70-00-1</w:t>
      </w:r>
      <w:r w:rsidRPr="00C7607A">
        <w:rPr>
          <w:sz w:val="28"/>
          <w:szCs w:val="28"/>
          <w:lang w:val="en-US" w:eastAsia="en-US"/>
        </w:rPr>
        <w:t>175</w:t>
      </w:r>
      <w:r w:rsidRPr="00C7607A">
        <w:rPr>
          <w:sz w:val="28"/>
          <w:szCs w:val="28"/>
          <w:lang w:eastAsia="en-US"/>
        </w:rPr>
        <w:t>/</w:t>
      </w:r>
      <w:r w:rsidRPr="00C7607A">
        <w:rPr>
          <w:sz w:val="28"/>
          <w:szCs w:val="28"/>
          <w:lang w:val="en-US" w:eastAsia="en-US"/>
        </w:rPr>
        <w:t>16</w:t>
      </w:r>
      <w:r w:rsidRPr="00C7607A">
        <w:rPr>
          <w:sz w:val="28"/>
          <w:szCs w:val="28"/>
          <w:lang w:eastAsia="en-US"/>
        </w:rPr>
        <w:t>.0</w:t>
      </w:r>
      <w:r w:rsidRPr="00C7607A">
        <w:rPr>
          <w:sz w:val="28"/>
          <w:szCs w:val="28"/>
          <w:lang w:val="en-US" w:eastAsia="en-US"/>
        </w:rPr>
        <w:t>2</w:t>
      </w:r>
      <w:r w:rsidRPr="00C7607A">
        <w:rPr>
          <w:sz w:val="28"/>
          <w:szCs w:val="28"/>
          <w:lang w:eastAsia="en-US"/>
        </w:rPr>
        <w:t>.2017г. от „</w:t>
      </w:r>
      <w:proofErr w:type="spellStart"/>
      <w:r w:rsidRPr="00C7607A">
        <w:rPr>
          <w:sz w:val="28"/>
          <w:szCs w:val="28"/>
          <w:lang w:eastAsia="en-US"/>
        </w:rPr>
        <w:t>Айко</w:t>
      </w:r>
      <w:proofErr w:type="spellEnd"/>
      <w:r w:rsidRPr="00C7607A">
        <w:rPr>
          <w:sz w:val="28"/>
          <w:szCs w:val="28"/>
          <w:lang w:eastAsia="en-US"/>
        </w:rPr>
        <w:t xml:space="preserve"> ресторанти“ ОО</w:t>
      </w:r>
      <w:r>
        <w:rPr>
          <w:sz w:val="28"/>
          <w:szCs w:val="28"/>
          <w:lang w:eastAsia="en-US"/>
        </w:rPr>
        <w:t xml:space="preserve">Д </w:t>
      </w:r>
      <w:r w:rsidRPr="00C7607A">
        <w:rPr>
          <w:sz w:val="28"/>
          <w:szCs w:val="28"/>
          <w:lang w:eastAsia="en-US"/>
        </w:rPr>
        <w:t>за издаване на разрешение за поставяне на рекламно-информационен елемент /РИЕ/ с размери 5.50/1.40м., едностранен, неосветен на фасадата на търговски комплекс „</w:t>
      </w:r>
      <w:proofErr w:type="spellStart"/>
      <w:r w:rsidRPr="00C7607A">
        <w:rPr>
          <w:sz w:val="28"/>
          <w:szCs w:val="28"/>
          <w:lang w:eastAsia="en-US"/>
        </w:rPr>
        <w:t>Айко</w:t>
      </w:r>
      <w:proofErr w:type="spellEnd"/>
      <w:r w:rsidRPr="00C7607A">
        <w:rPr>
          <w:sz w:val="28"/>
          <w:szCs w:val="28"/>
          <w:lang w:eastAsia="en-US"/>
        </w:rPr>
        <w:t>“ с адрес: бул. „Янко Комитов“ №8.</w:t>
      </w:r>
      <w:r>
        <w:rPr>
          <w:sz w:val="28"/>
          <w:szCs w:val="28"/>
          <w:lang w:eastAsia="en-US"/>
        </w:rPr>
        <w:t xml:space="preserve"> </w:t>
      </w:r>
      <w:r w:rsidR="00722637" w:rsidRPr="00C7607A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722637" w:rsidRPr="00C7607A" w:rsidRDefault="00722637" w:rsidP="00C7607A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C7607A">
        <w:rPr>
          <w:b/>
          <w:sz w:val="28"/>
          <w:szCs w:val="28"/>
          <w:lang w:eastAsia="en-US"/>
        </w:rPr>
        <w:lastRenderedPageBreak/>
        <w:t>РЕШИ:</w:t>
      </w:r>
    </w:p>
    <w:p w:rsidR="00C7607A" w:rsidRDefault="00C7607A" w:rsidP="00C7607A">
      <w:pPr>
        <w:tabs>
          <w:tab w:val="left" w:pos="0"/>
        </w:tabs>
        <w:ind w:firstLine="426"/>
        <w:jc w:val="both"/>
      </w:pPr>
      <w:r w:rsidRPr="00C7607A">
        <w:rPr>
          <w:sz w:val="28"/>
          <w:szCs w:val="28"/>
          <w:lang w:eastAsia="en-US"/>
        </w:rPr>
        <w:tab/>
      </w:r>
      <w:r w:rsidRPr="00C7607A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C7607A">
        <w:rPr>
          <w:sz w:val="28"/>
          <w:szCs w:val="28"/>
          <w:lang w:eastAsia="en-US"/>
        </w:rPr>
        <w:t xml:space="preserve"> да издаде разрешение</w:t>
      </w:r>
      <w:r>
        <w:rPr>
          <w:sz w:val="28"/>
          <w:szCs w:val="28"/>
          <w:lang w:eastAsia="en-US"/>
        </w:rPr>
        <w:t xml:space="preserve"> </w:t>
      </w:r>
      <w:r w:rsidRPr="00C7607A">
        <w:rPr>
          <w:sz w:val="28"/>
          <w:szCs w:val="28"/>
          <w:lang w:eastAsia="en-US"/>
        </w:rPr>
        <w:t>за поставяне на рекламно-информационен елемент с размери 5.50/1.40м., едностранен, неосветен на фасадата на търговски комплекс „</w:t>
      </w:r>
      <w:proofErr w:type="spellStart"/>
      <w:r w:rsidRPr="00C7607A">
        <w:rPr>
          <w:sz w:val="28"/>
          <w:szCs w:val="28"/>
          <w:lang w:eastAsia="en-US"/>
        </w:rPr>
        <w:t>Айко</w:t>
      </w:r>
      <w:proofErr w:type="spellEnd"/>
      <w:r w:rsidRPr="00C7607A">
        <w:rPr>
          <w:sz w:val="28"/>
          <w:szCs w:val="28"/>
          <w:lang w:eastAsia="en-US"/>
        </w:rPr>
        <w:t>“ с адрес: бул. „Янко Комитов“ №8, като визията на фирмения надпис следва да преведе в съответствие с разпоредбата на чл.4 от Наредбата за рекламната и информационна дейност на територията на Община Бургас.</w:t>
      </w:r>
      <w:r w:rsidRPr="00C7607A">
        <w:t xml:space="preserve"> </w:t>
      </w:r>
    </w:p>
    <w:p w:rsidR="00C7607A" w:rsidRDefault="00C7607A" w:rsidP="00C7607A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C7607A">
        <w:rPr>
          <w:sz w:val="28"/>
          <w:szCs w:val="28"/>
          <w:lang w:eastAsia="en-US"/>
        </w:rPr>
        <w:t>На основание чл.32, ал.3, т.1 от НРИДТОБ, разрешението да се издаде със срок на действие до 04.05.2018г., съгласно представеният договор за наем, сключен между „</w:t>
      </w:r>
      <w:proofErr w:type="spellStart"/>
      <w:r w:rsidRPr="00C7607A">
        <w:rPr>
          <w:sz w:val="28"/>
          <w:szCs w:val="28"/>
          <w:lang w:eastAsia="en-US"/>
        </w:rPr>
        <w:t>Айко</w:t>
      </w:r>
      <w:proofErr w:type="spellEnd"/>
      <w:r w:rsidRPr="00C7607A">
        <w:rPr>
          <w:sz w:val="28"/>
          <w:szCs w:val="28"/>
          <w:lang w:eastAsia="en-US"/>
        </w:rPr>
        <w:t xml:space="preserve"> ресторанти“ ООД и собственика на имота.</w:t>
      </w:r>
    </w:p>
    <w:p w:rsidR="00B16829" w:rsidRDefault="00B16829" w:rsidP="00C7607A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B16829" w:rsidRPr="00C7607A" w:rsidRDefault="00B16829" w:rsidP="00B16829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tab/>
      </w:r>
      <w:r w:rsidRPr="00B16829">
        <w:rPr>
          <w:sz w:val="28"/>
          <w:szCs w:val="28"/>
        </w:rPr>
        <w:t>4.</w:t>
      </w:r>
      <w:r w:rsidRPr="00B1682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Заявление вх.№70-00-1246/20</w:t>
      </w:r>
      <w:r w:rsidRPr="00D13CC6">
        <w:rPr>
          <w:rFonts w:eastAsia="Calibri"/>
          <w:sz w:val="28"/>
          <w:szCs w:val="28"/>
        </w:rPr>
        <w:t>.02.2017г. от „</w:t>
      </w:r>
      <w:proofErr w:type="spellStart"/>
      <w:r>
        <w:rPr>
          <w:rFonts w:eastAsia="Calibri"/>
          <w:sz w:val="28"/>
          <w:szCs w:val="28"/>
        </w:rPr>
        <w:t>Шей-Хан</w:t>
      </w:r>
      <w:proofErr w:type="spellEnd"/>
      <w:r>
        <w:rPr>
          <w:rFonts w:eastAsia="Calibri"/>
          <w:sz w:val="28"/>
          <w:szCs w:val="28"/>
        </w:rPr>
        <w:t>“ЕООД</w:t>
      </w:r>
      <w:r w:rsidRPr="00D13CC6">
        <w:rPr>
          <w:rFonts w:eastAsia="Calibri"/>
          <w:sz w:val="28"/>
          <w:szCs w:val="28"/>
        </w:rPr>
        <w:t xml:space="preserve"> за издаване на разрешение за поставяне на РИЕ </w:t>
      </w:r>
      <w:r>
        <w:rPr>
          <w:rFonts w:eastAsia="Calibri"/>
          <w:sz w:val="28"/>
          <w:szCs w:val="28"/>
        </w:rPr>
        <w:t>с размери 6/0.85м., едностранен, неосветен на фасада на търговски обект с адрес: ул. „Цар Петър“№5-7.</w:t>
      </w:r>
      <w:r w:rsidRPr="00B16829">
        <w:rPr>
          <w:sz w:val="28"/>
          <w:szCs w:val="28"/>
        </w:rPr>
        <w:t xml:space="preserve"> </w:t>
      </w:r>
      <w:r w:rsidRPr="00C7607A">
        <w:rPr>
          <w:sz w:val="28"/>
          <w:szCs w:val="28"/>
        </w:rPr>
        <w:t xml:space="preserve">След разглеждане на заявлението и приложените документи,  </w:t>
      </w:r>
    </w:p>
    <w:p w:rsidR="00F04750" w:rsidRPr="00B16829" w:rsidRDefault="00B16829" w:rsidP="00B1682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B16829">
        <w:rPr>
          <w:rFonts w:eastAsia="Calibri"/>
          <w:sz w:val="28"/>
          <w:szCs w:val="28"/>
        </w:rPr>
        <w:t>Комисията констатира, че не е предоставен документ за собственост, когато сградата, съоръжението или теренът, където ще бъде поставен рекламния елемент, не е собственост на Община Бургас, съгласно чл.28, т.3 от НРИДТОБ.</w:t>
      </w:r>
      <w:r>
        <w:rPr>
          <w:rFonts w:eastAsia="Calibri"/>
          <w:sz w:val="28"/>
          <w:szCs w:val="28"/>
        </w:rPr>
        <w:t xml:space="preserve"> </w:t>
      </w:r>
      <w:r w:rsidRPr="00B16829">
        <w:rPr>
          <w:rFonts w:eastAsia="Calibri"/>
          <w:sz w:val="28"/>
          <w:szCs w:val="28"/>
        </w:rPr>
        <w:t>В тази връзка Комисията</w:t>
      </w:r>
    </w:p>
    <w:p w:rsidR="00B16829" w:rsidRPr="00C7607A" w:rsidRDefault="00B16829" w:rsidP="00B16829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C7607A">
        <w:rPr>
          <w:b/>
          <w:sz w:val="28"/>
          <w:szCs w:val="28"/>
          <w:lang w:eastAsia="en-US"/>
        </w:rPr>
        <w:t>РЕШИ:</w:t>
      </w:r>
    </w:p>
    <w:p w:rsidR="00B16829" w:rsidRPr="00B16829" w:rsidRDefault="00B16829" w:rsidP="00B16829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w:tab/>
      </w:r>
      <w:r w:rsidRPr="00B16829">
        <w:rPr>
          <w:rFonts w:eastAsia="Calibri"/>
          <w:b/>
          <w:sz w:val="28"/>
          <w:szCs w:val="28"/>
        </w:rPr>
        <w:t xml:space="preserve">ОТЛАГА </w:t>
      </w:r>
      <w:r w:rsidRPr="00B16829">
        <w:rPr>
          <w:rFonts w:eastAsia="Calibri"/>
          <w:sz w:val="28"/>
          <w:szCs w:val="28"/>
          <w:lang w:eastAsia="en-US"/>
        </w:rPr>
        <w:t>произнасяне по заявлението за издаване на разрешение за поставяне на РИЕ с размери 6/0.85м., едностранен, неосветен на фасада на търговски обект с адрес: ул. „Цар Петър“№5-7</w:t>
      </w:r>
      <w:r w:rsidRPr="00B16829">
        <w:rPr>
          <w:rFonts w:eastAsia="Calibri"/>
          <w:sz w:val="28"/>
          <w:szCs w:val="28"/>
        </w:rPr>
        <w:t xml:space="preserve"> до предоставяне документ за собственост, когато сградата, съоръжението или теренът, където ще бъде поставен рекламния елемент, не е собственост на Община Бургас, съгласно чл.28, т.3 от НРИДТОБ.</w:t>
      </w:r>
    </w:p>
    <w:p w:rsidR="00B16829" w:rsidRDefault="00B16829" w:rsidP="00B16829">
      <w:pPr>
        <w:jc w:val="both"/>
        <w:rPr>
          <w:rFonts w:eastAsia="Calibri"/>
          <w:sz w:val="28"/>
          <w:szCs w:val="28"/>
        </w:rPr>
      </w:pPr>
    </w:p>
    <w:p w:rsidR="00F60BA3" w:rsidRPr="00C7607A" w:rsidRDefault="00F60BA3" w:rsidP="00F60BA3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>5.</w:t>
      </w:r>
      <w:r w:rsidRPr="00F60BA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60BA3">
        <w:rPr>
          <w:sz w:val="28"/>
          <w:szCs w:val="28"/>
        </w:rPr>
        <w:t xml:space="preserve">аявление </w:t>
      </w:r>
      <w:r w:rsidRPr="00F60BA3">
        <w:rPr>
          <w:sz w:val="28"/>
          <w:szCs w:val="28"/>
          <w:lang w:eastAsia="en-US"/>
        </w:rPr>
        <w:t>вх.№70-00-1536/02.03.2017г. от „</w:t>
      </w:r>
      <w:proofErr w:type="spellStart"/>
      <w:r w:rsidRPr="00F60BA3">
        <w:rPr>
          <w:sz w:val="28"/>
          <w:szCs w:val="28"/>
          <w:lang w:eastAsia="en-US"/>
        </w:rPr>
        <w:t>Фрапорт</w:t>
      </w:r>
      <w:proofErr w:type="spellEnd"/>
      <w:r w:rsidRPr="00F60BA3">
        <w:rPr>
          <w:sz w:val="28"/>
          <w:szCs w:val="28"/>
          <w:lang w:eastAsia="en-US"/>
        </w:rPr>
        <w:t xml:space="preserve"> </w:t>
      </w:r>
      <w:proofErr w:type="spellStart"/>
      <w:r w:rsidRPr="00F60BA3">
        <w:rPr>
          <w:sz w:val="28"/>
          <w:szCs w:val="28"/>
          <w:lang w:eastAsia="en-US"/>
        </w:rPr>
        <w:t>Туин</w:t>
      </w:r>
      <w:proofErr w:type="spellEnd"/>
      <w:r w:rsidRPr="00F60BA3">
        <w:rPr>
          <w:sz w:val="28"/>
          <w:szCs w:val="28"/>
          <w:lang w:eastAsia="en-US"/>
        </w:rPr>
        <w:t xml:space="preserve"> Стар </w:t>
      </w:r>
      <w:proofErr w:type="spellStart"/>
      <w:r w:rsidRPr="00F60BA3">
        <w:rPr>
          <w:sz w:val="28"/>
          <w:szCs w:val="28"/>
          <w:lang w:eastAsia="en-US"/>
        </w:rPr>
        <w:t>Еърпорт</w:t>
      </w:r>
      <w:proofErr w:type="spellEnd"/>
      <w:r w:rsidRPr="00F60BA3">
        <w:rPr>
          <w:sz w:val="28"/>
          <w:szCs w:val="28"/>
          <w:lang w:eastAsia="en-US"/>
        </w:rPr>
        <w:t xml:space="preserve"> Мениджмънт“ АД</w:t>
      </w:r>
      <w:r w:rsidRPr="00F60BA3">
        <w:rPr>
          <w:sz w:val="28"/>
          <w:szCs w:val="28"/>
        </w:rPr>
        <w:t xml:space="preserve"> </w:t>
      </w:r>
      <w:r w:rsidRPr="00F60BA3">
        <w:rPr>
          <w:sz w:val="28"/>
          <w:szCs w:val="28"/>
          <w:lang w:eastAsia="en-US"/>
        </w:rPr>
        <w:t>за издаване на разрешение за поставяне на шест броя рекламно-информационни елементи /РИЕ/ тип „Ракета“ с размери 1.20/1.80м., двустранни, осветени от собствен източник на ел. енергия на територията на летище Бургас.</w:t>
      </w:r>
      <w:r>
        <w:rPr>
          <w:sz w:val="28"/>
          <w:szCs w:val="28"/>
          <w:lang w:eastAsia="en-US"/>
        </w:rPr>
        <w:t xml:space="preserve"> </w:t>
      </w:r>
      <w:r w:rsidRPr="00C7607A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F60BA3" w:rsidRPr="00C7607A" w:rsidRDefault="00F60BA3" w:rsidP="00F60BA3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C7607A">
        <w:rPr>
          <w:b/>
          <w:sz w:val="28"/>
          <w:szCs w:val="28"/>
          <w:lang w:eastAsia="en-US"/>
        </w:rPr>
        <w:t>РЕШИ:</w:t>
      </w:r>
    </w:p>
    <w:p w:rsidR="00226A22" w:rsidRPr="005D3C75" w:rsidRDefault="00F60BA3" w:rsidP="00F60BA3">
      <w:pPr>
        <w:tabs>
          <w:tab w:val="left" w:pos="0"/>
        </w:tabs>
        <w:ind w:firstLine="426"/>
        <w:jc w:val="both"/>
        <w:rPr>
          <w:sz w:val="28"/>
          <w:szCs w:val="28"/>
          <w:lang w:val="en-US" w:eastAsia="en-US"/>
        </w:rPr>
      </w:pPr>
      <w:r w:rsidRPr="00C7607A">
        <w:rPr>
          <w:sz w:val="28"/>
          <w:szCs w:val="28"/>
          <w:lang w:eastAsia="en-US"/>
        </w:rPr>
        <w:tab/>
      </w:r>
      <w:r w:rsidRPr="00C7607A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C7607A">
        <w:rPr>
          <w:sz w:val="28"/>
          <w:szCs w:val="28"/>
          <w:lang w:eastAsia="en-US"/>
        </w:rPr>
        <w:t xml:space="preserve"> да издаде разрешение</w:t>
      </w:r>
      <w:r>
        <w:rPr>
          <w:sz w:val="28"/>
          <w:szCs w:val="28"/>
          <w:lang w:eastAsia="en-US"/>
        </w:rPr>
        <w:t xml:space="preserve"> </w:t>
      </w:r>
      <w:r w:rsidRPr="00C7607A">
        <w:rPr>
          <w:sz w:val="28"/>
          <w:szCs w:val="28"/>
          <w:lang w:eastAsia="en-US"/>
        </w:rPr>
        <w:t>за поставяне</w:t>
      </w:r>
      <w:r>
        <w:rPr>
          <w:sz w:val="28"/>
          <w:szCs w:val="28"/>
          <w:lang w:eastAsia="en-US"/>
        </w:rPr>
        <w:t xml:space="preserve"> </w:t>
      </w:r>
      <w:r w:rsidRPr="00F60BA3">
        <w:rPr>
          <w:sz w:val="28"/>
          <w:szCs w:val="28"/>
          <w:lang w:eastAsia="en-US"/>
        </w:rPr>
        <w:t>на шест броя рекламно-информационни елементи /РИЕ/ тип „Ракета“ с размери 1.20/1.80м., двустранни, осветени от собствен източник на ел. енергия на територията на летище Бургас.</w:t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6A22" w:rsidRPr="00A033F1">
        <w:rPr>
          <w:rFonts w:ascii="Times New Roman" w:hAnsi="Times New Roman" w:cs="Times New Roman"/>
          <w:sz w:val="28"/>
          <w:szCs w:val="28"/>
        </w:rPr>
        <w:t>6.</w:t>
      </w:r>
      <w:r w:rsidR="00447BC0" w:rsidRPr="00A033F1">
        <w:rPr>
          <w:rFonts w:ascii="Times New Roman" w:hAnsi="Times New Roman" w:cs="Times New Roman"/>
          <w:sz w:val="28"/>
          <w:szCs w:val="28"/>
        </w:rPr>
        <w:t>Заявление вх.№26-00-664/29.12.2017г. от „</w:t>
      </w:r>
      <w:proofErr w:type="spellStart"/>
      <w:r w:rsidR="00447BC0" w:rsidRPr="00A033F1">
        <w:rPr>
          <w:rFonts w:ascii="Times New Roman" w:hAnsi="Times New Roman" w:cs="Times New Roman"/>
          <w:sz w:val="28"/>
          <w:szCs w:val="28"/>
        </w:rPr>
        <w:t>Кристъл</w:t>
      </w:r>
      <w:proofErr w:type="spellEnd"/>
      <w:r w:rsidR="00447BC0" w:rsidRPr="00A03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C0" w:rsidRPr="00A033F1">
        <w:rPr>
          <w:rFonts w:ascii="Times New Roman" w:hAnsi="Times New Roman" w:cs="Times New Roman"/>
          <w:sz w:val="28"/>
          <w:szCs w:val="28"/>
        </w:rPr>
        <w:t>Асет</w:t>
      </w:r>
      <w:proofErr w:type="spellEnd"/>
      <w:r w:rsidR="00447BC0" w:rsidRPr="00A033F1">
        <w:rPr>
          <w:rFonts w:ascii="Times New Roman" w:hAnsi="Times New Roman" w:cs="Times New Roman"/>
          <w:sz w:val="28"/>
          <w:szCs w:val="28"/>
        </w:rPr>
        <w:t xml:space="preserve"> Мениджмънт“ за подновяване на издадени разрешения с номера №№ 1802; 1803; 1804; 1805; 1806; 1912; 1913 за поставяне на рекламно-</w:t>
      </w:r>
      <w:r w:rsidR="00447BC0" w:rsidRPr="00A033F1">
        <w:rPr>
          <w:rFonts w:ascii="Times New Roman" w:hAnsi="Times New Roman" w:cs="Times New Roman"/>
          <w:sz w:val="28"/>
          <w:szCs w:val="28"/>
        </w:rPr>
        <w:lastRenderedPageBreak/>
        <w:t>информационни елементи – Ценови тотем в границите на обекти на бензиностанции „Петрол“, разположени на следните локации:</w:t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8"/>
          <w:szCs w:val="28"/>
        </w:rPr>
        <w:tab/>
      </w:r>
      <w:r w:rsidRPr="00A033F1">
        <w:rPr>
          <w:rFonts w:ascii="Times New Roman" w:hAnsi="Times New Roman" w:cs="Times New Roman"/>
          <w:sz w:val="24"/>
          <w:szCs w:val="24"/>
        </w:rPr>
        <w:t>1)</w:t>
      </w:r>
      <w:r w:rsidR="00447BC0" w:rsidRPr="00A033F1">
        <w:rPr>
          <w:rFonts w:ascii="Times New Roman" w:hAnsi="Times New Roman" w:cs="Times New Roman"/>
          <w:sz w:val="24"/>
          <w:szCs w:val="24"/>
        </w:rPr>
        <w:t>На ул. „</w:t>
      </w:r>
      <w:proofErr w:type="spellStart"/>
      <w:r w:rsidR="00447BC0" w:rsidRPr="00A033F1">
        <w:rPr>
          <w:rFonts w:ascii="Times New Roman" w:hAnsi="Times New Roman" w:cs="Times New Roman"/>
          <w:sz w:val="24"/>
          <w:szCs w:val="24"/>
        </w:rPr>
        <w:t>Чаталджа</w:t>
      </w:r>
      <w:proofErr w:type="spellEnd"/>
      <w:r w:rsidR="00447BC0" w:rsidRPr="00A033F1">
        <w:rPr>
          <w:rFonts w:ascii="Times New Roman" w:hAnsi="Times New Roman" w:cs="Times New Roman"/>
          <w:sz w:val="24"/>
          <w:szCs w:val="24"/>
        </w:rPr>
        <w:t>“ №3, ПИ с идентификатор 07079.662.4;</w:t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2)</w:t>
      </w:r>
      <w:r w:rsidR="00447BC0" w:rsidRPr="00A033F1">
        <w:rPr>
          <w:rFonts w:ascii="Times New Roman" w:hAnsi="Times New Roman" w:cs="Times New Roman"/>
          <w:sz w:val="24"/>
          <w:szCs w:val="24"/>
        </w:rPr>
        <w:t>В ж.к. „Славейков“, ПИ с идентификатор 07079.602.24;</w:t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3)</w:t>
      </w:r>
      <w:r w:rsidR="00447BC0" w:rsidRPr="00A033F1">
        <w:rPr>
          <w:rFonts w:ascii="Times New Roman" w:hAnsi="Times New Roman" w:cs="Times New Roman"/>
          <w:sz w:val="24"/>
          <w:szCs w:val="24"/>
        </w:rPr>
        <w:t xml:space="preserve">На ул. „Иван </w:t>
      </w:r>
      <w:proofErr w:type="spellStart"/>
      <w:r w:rsidR="00447BC0" w:rsidRPr="00A033F1">
        <w:rPr>
          <w:rFonts w:ascii="Times New Roman" w:hAnsi="Times New Roman" w:cs="Times New Roman"/>
          <w:sz w:val="24"/>
          <w:szCs w:val="24"/>
        </w:rPr>
        <w:t>Богоров</w:t>
      </w:r>
      <w:proofErr w:type="spellEnd"/>
      <w:r w:rsidR="00447BC0" w:rsidRPr="00A033F1">
        <w:rPr>
          <w:rFonts w:ascii="Times New Roman" w:hAnsi="Times New Roman" w:cs="Times New Roman"/>
          <w:sz w:val="24"/>
          <w:szCs w:val="24"/>
        </w:rPr>
        <w:t>“, ПИ с идентификатор 07079.608.101;</w:t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4)</w:t>
      </w:r>
      <w:r w:rsidR="00447BC0" w:rsidRPr="00A033F1">
        <w:rPr>
          <w:rFonts w:ascii="Times New Roman" w:hAnsi="Times New Roman" w:cs="Times New Roman"/>
          <w:sz w:val="24"/>
          <w:szCs w:val="24"/>
        </w:rPr>
        <w:t>В ж.к. „Меден рудник“, ПИ с идентификатор 07079.651.3</w:t>
      </w:r>
    </w:p>
    <w:p w:rsidR="00447BC0" w:rsidRPr="00A033F1" w:rsidRDefault="009E1C10" w:rsidP="00A033F1">
      <w:pPr>
        <w:pStyle w:val="NoSpac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5)</w:t>
      </w:r>
      <w:r w:rsidR="00447BC0" w:rsidRPr="00A033F1">
        <w:rPr>
          <w:rFonts w:ascii="Times New Roman" w:hAnsi="Times New Roman" w:cs="Times New Roman"/>
          <w:sz w:val="24"/>
          <w:szCs w:val="24"/>
        </w:rPr>
        <w:t>В ж.к. „Изгрев“, ПИ с идентификатор 07079.501.168;</w:t>
      </w:r>
      <w:r w:rsidR="00A033F1" w:rsidRPr="00A033F1">
        <w:rPr>
          <w:rFonts w:ascii="Times New Roman" w:hAnsi="Times New Roman" w:cs="Times New Roman"/>
          <w:sz w:val="24"/>
          <w:szCs w:val="24"/>
        </w:rPr>
        <w:tab/>
      </w:r>
      <w:r w:rsidR="00A033F1" w:rsidRPr="00A033F1">
        <w:rPr>
          <w:rFonts w:ascii="Times New Roman" w:hAnsi="Times New Roman" w:cs="Times New Roman"/>
          <w:sz w:val="24"/>
          <w:szCs w:val="24"/>
        </w:rPr>
        <w:tab/>
      </w:r>
    </w:p>
    <w:p w:rsidR="00447BC0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6)</w:t>
      </w:r>
      <w:r w:rsidR="00447BC0" w:rsidRPr="00A033F1">
        <w:rPr>
          <w:rFonts w:ascii="Times New Roman" w:hAnsi="Times New Roman" w:cs="Times New Roman"/>
          <w:sz w:val="24"/>
          <w:szCs w:val="24"/>
        </w:rPr>
        <w:t>На път І-9, ПИ с идентификатор 07079.11.9</w:t>
      </w:r>
      <w:r w:rsidR="00B73CD0">
        <w:rPr>
          <w:rFonts w:ascii="Times New Roman" w:hAnsi="Times New Roman" w:cs="Times New Roman"/>
          <w:sz w:val="24"/>
          <w:szCs w:val="24"/>
        </w:rPr>
        <w:t>;</w:t>
      </w:r>
    </w:p>
    <w:p w:rsidR="00226A22" w:rsidRPr="00A033F1" w:rsidRDefault="009E1C10" w:rsidP="009E1C1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033F1">
        <w:rPr>
          <w:rFonts w:ascii="Times New Roman" w:hAnsi="Times New Roman" w:cs="Times New Roman"/>
          <w:sz w:val="24"/>
          <w:szCs w:val="24"/>
        </w:rPr>
        <w:tab/>
        <w:t>7)</w:t>
      </w:r>
      <w:r w:rsidR="00447BC0" w:rsidRPr="00A033F1">
        <w:rPr>
          <w:rFonts w:ascii="Times New Roman" w:hAnsi="Times New Roman" w:cs="Times New Roman"/>
          <w:sz w:val="24"/>
          <w:szCs w:val="24"/>
        </w:rPr>
        <w:t>На път І-9, ПИ с итентификатор07079.622.5</w:t>
      </w:r>
      <w:r w:rsidR="00B73CD0">
        <w:rPr>
          <w:rFonts w:ascii="Times New Roman" w:hAnsi="Times New Roman" w:cs="Times New Roman"/>
          <w:sz w:val="24"/>
          <w:szCs w:val="24"/>
        </w:rPr>
        <w:t>.</w:t>
      </w:r>
    </w:p>
    <w:p w:rsidR="00BC4950" w:rsidRPr="009245CC" w:rsidRDefault="00BC4950" w:rsidP="00BC4950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0B5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BC4950" w:rsidRPr="00BC4950" w:rsidRDefault="00BC4950" w:rsidP="00BC495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95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C4950" w:rsidRPr="00BC4950" w:rsidRDefault="00BC4950" w:rsidP="00BC495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C4950">
        <w:rPr>
          <w:rFonts w:ascii="Times New Roman" w:hAnsi="Times New Roman" w:cs="Times New Roman"/>
          <w:sz w:val="28"/>
          <w:szCs w:val="28"/>
        </w:rPr>
        <w:tab/>
      </w:r>
      <w:r w:rsidRPr="00BC4950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BC4950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7/седем/ броя рекламно-информационни елементи/РИЕ/ тип „Ценови тотем“ в границите на имоти-частна собственост, бензиностанции „Петрол“, разположени на следните локации: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>На ул. „</w:t>
      </w:r>
      <w:proofErr w:type="spellStart"/>
      <w:r w:rsidRPr="00BC4950">
        <w:rPr>
          <w:rFonts w:ascii="Times New Roman" w:hAnsi="Times New Roman" w:cs="Times New Roman"/>
          <w:sz w:val="24"/>
          <w:szCs w:val="24"/>
        </w:rPr>
        <w:t>Чаталджа</w:t>
      </w:r>
      <w:proofErr w:type="spellEnd"/>
      <w:r w:rsidRPr="00BC4950">
        <w:rPr>
          <w:rFonts w:ascii="Times New Roman" w:hAnsi="Times New Roman" w:cs="Times New Roman"/>
          <w:sz w:val="24"/>
          <w:szCs w:val="24"/>
        </w:rPr>
        <w:t>“ №3, ПИ с идентификатор 07079.662.4;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>В ж.к. „Славейков“, ПИ с идентификатор 07079.602.24;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 xml:space="preserve">На ул. „Иван </w:t>
      </w:r>
      <w:proofErr w:type="spellStart"/>
      <w:r w:rsidRPr="00BC4950">
        <w:rPr>
          <w:rFonts w:ascii="Times New Roman" w:hAnsi="Times New Roman" w:cs="Times New Roman"/>
          <w:sz w:val="24"/>
          <w:szCs w:val="24"/>
        </w:rPr>
        <w:t>Богоров</w:t>
      </w:r>
      <w:proofErr w:type="spellEnd"/>
      <w:r w:rsidRPr="00BC4950">
        <w:rPr>
          <w:rFonts w:ascii="Times New Roman" w:hAnsi="Times New Roman" w:cs="Times New Roman"/>
          <w:sz w:val="24"/>
          <w:szCs w:val="24"/>
        </w:rPr>
        <w:t>“, ПИ с идентификатор 07079.608.101;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>В ж.к. „Меден рудник“, ПИ с идентификатор 07079.651.3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>В ж.к. „Изгрев“, ПИ с идентификатор 07079.501.168;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4950">
        <w:rPr>
          <w:rFonts w:ascii="Times New Roman" w:hAnsi="Times New Roman" w:cs="Times New Roman"/>
          <w:sz w:val="24"/>
          <w:szCs w:val="24"/>
        </w:rPr>
        <w:t>На път І-9, ПИ с идентификатор 07079.11.9;</w:t>
      </w:r>
    </w:p>
    <w:p w:rsidR="00BC4950" w:rsidRPr="00BC4950" w:rsidRDefault="00BC4950" w:rsidP="00BC4950">
      <w:pPr>
        <w:pStyle w:val="NoSpacing"/>
        <w:numPr>
          <w:ilvl w:val="0"/>
          <w:numId w:val="17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4950">
        <w:rPr>
          <w:rFonts w:ascii="Times New Roman" w:hAnsi="Times New Roman" w:cs="Times New Roman"/>
          <w:sz w:val="24"/>
          <w:szCs w:val="24"/>
        </w:rPr>
        <w:t>На път І-9, ПИ с итентификатор07079.622.5.</w:t>
      </w:r>
    </w:p>
    <w:p w:rsidR="00BC4950" w:rsidRPr="00BC4950" w:rsidRDefault="00BC4950" w:rsidP="00BC4950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BC4950">
        <w:rPr>
          <w:sz w:val="28"/>
          <w:szCs w:val="28"/>
        </w:rPr>
        <w:tab/>
        <w:t>Разрешенията да се издадат със срок на действие 3/три/ години.</w:t>
      </w:r>
    </w:p>
    <w:p w:rsidR="00BC4950" w:rsidRPr="00B16829" w:rsidRDefault="00BC4950" w:rsidP="00447BC0">
      <w:pPr>
        <w:jc w:val="both"/>
        <w:rPr>
          <w:rFonts w:eastAsia="Calibri"/>
          <w:sz w:val="28"/>
          <w:szCs w:val="28"/>
        </w:rPr>
      </w:pPr>
    </w:p>
    <w:p w:rsidR="006E0B56" w:rsidRPr="009245CC" w:rsidRDefault="009E1C10" w:rsidP="006E0B5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7.</w:t>
      </w:r>
      <w:r w:rsidR="006E0B56">
        <w:rPr>
          <w:rFonts w:ascii="Times New Roman" w:hAnsi="Times New Roman" w:cs="Times New Roman"/>
          <w:sz w:val="28"/>
          <w:szCs w:val="28"/>
        </w:rPr>
        <w:t>З</w:t>
      </w:r>
      <w:r w:rsidRPr="009E1C10">
        <w:rPr>
          <w:rFonts w:ascii="Times New Roman" w:hAnsi="Times New Roman" w:cs="Times New Roman"/>
          <w:sz w:val="28"/>
          <w:szCs w:val="28"/>
        </w:rPr>
        <w:t>аявление вх.№70-00-583/24.01.2017г. от „Март Медия“ ЕОО</w:t>
      </w:r>
      <w:r w:rsidR="006E0B56">
        <w:rPr>
          <w:rFonts w:ascii="Times New Roman" w:hAnsi="Times New Roman" w:cs="Times New Roman"/>
          <w:sz w:val="28"/>
          <w:szCs w:val="28"/>
        </w:rPr>
        <w:t xml:space="preserve">Д </w:t>
      </w:r>
      <w:r w:rsidRPr="009E1C10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два броя рекламно-информационни елементи /РИЕ/ тип „Пиза“ с размери 4/3м., осветени от собствен източник на ел.енергия, на бул. „Янко Комитов“ в границите на  имот частна собственост. </w:t>
      </w:r>
      <w:r w:rsidR="006E0B56" w:rsidRPr="006E0B5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6E0B56" w:rsidRPr="006E0B56" w:rsidRDefault="006E0B56" w:rsidP="006E0B5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B56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E0B56" w:rsidRPr="006E0B56" w:rsidRDefault="006E0B56" w:rsidP="006E0B56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6E0B56">
        <w:rPr>
          <w:sz w:val="28"/>
          <w:szCs w:val="28"/>
        </w:rPr>
        <w:tab/>
      </w:r>
      <w:r w:rsidRPr="006E0B56">
        <w:rPr>
          <w:b/>
          <w:sz w:val="28"/>
          <w:szCs w:val="28"/>
        </w:rPr>
        <w:t>Предлага на директор дирекция „Икономика и стопански дейности“</w:t>
      </w:r>
      <w:r w:rsidRPr="006E0B56">
        <w:rPr>
          <w:sz w:val="28"/>
          <w:szCs w:val="28"/>
        </w:rPr>
        <w:t xml:space="preserve"> да издаде разрешение за поставяне </w:t>
      </w:r>
      <w:r w:rsidRPr="006E0B56">
        <w:rPr>
          <w:sz w:val="28"/>
          <w:szCs w:val="28"/>
          <w:lang w:eastAsia="en-US"/>
        </w:rPr>
        <w:t xml:space="preserve">на два броя рекламно-информационни елементи /РИЕ/ тип „Пиза“ с размери 4/3м., осветени от собствен източник на ел.енергия, на бул. „Янко Комитов“ в границите на  имот частна собственост. </w:t>
      </w:r>
    </w:p>
    <w:p w:rsidR="009E1C10" w:rsidRPr="009245CC" w:rsidRDefault="006E0B56" w:rsidP="009245CC">
      <w:pPr>
        <w:tabs>
          <w:tab w:val="left" w:pos="0"/>
        </w:tabs>
        <w:ind w:firstLine="426"/>
        <w:jc w:val="both"/>
        <w:rPr>
          <w:rFonts w:eastAsiaTheme="minorHAnsi"/>
          <w:sz w:val="28"/>
          <w:szCs w:val="28"/>
          <w:lang w:val="en-US" w:eastAsia="en-US"/>
        </w:rPr>
      </w:pPr>
      <w:r w:rsidRPr="006E0B56">
        <w:rPr>
          <w:sz w:val="28"/>
          <w:szCs w:val="28"/>
          <w:lang w:eastAsia="en-US"/>
        </w:rPr>
        <w:tab/>
      </w:r>
      <w:r w:rsidRPr="006E0B56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23</w:t>
      </w:r>
      <w:r w:rsidRPr="006E0B56">
        <w:rPr>
          <w:sz w:val="28"/>
          <w:szCs w:val="28"/>
        </w:rPr>
        <w:t>.03.2018г</w:t>
      </w:r>
      <w:r w:rsidRPr="006E0B56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6E0B56">
        <w:rPr>
          <w:sz w:val="28"/>
          <w:szCs w:val="28"/>
          <w:lang w:eastAsia="en-US"/>
        </w:rPr>
        <w:t>„Март Медия“ ЕООД</w:t>
      </w:r>
      <w:r w:rsidRPr="006E0B56">
        <w:rPr>
          <w:rFonts w:eastAsiaTheme="minorHAnsi"/>
          <w:sz w:val="28"/>
          <w:szCs w:val="28"/>
          <w:lang w:eastAsia="en-US"/>
        </w:rPr>
        <w:t xml:space="preserve"> и </w:t>
      </w:r>
      <w:r w:rsidRPr="006E0B56">
        <w:rPr>
          <w:sz w:val="28"/>
          <w:szCs w:val="28"/>
        </w:rPr>
        <w:t>собственика на имота.</w:t>
      </w:r>
    </w:p>
    <w:p w:rsidR="00EE2D8B" w:rsidRPr="009245CC" w:rsidRDefault="003374CB" w:rsidP="00EE2D8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8.</w:t>
      </w:r>
      <w:r w:rsidRPr="003374CB"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374CB">
        <w:rPr>
          <w:rFonts w:ascii="Times New Roman" w:hAnsi="Times New Roman" w:cs="Times New Roman"/>
          <w:sz w:val="28"/>
          <w:szCs w:val="28"/>
        </w:rPr>
        <w:t>аявление с вх.№70-00-1147/</w:t>
      </w:r>
      <w:r>
        <w:rPr>
          <w:rFonts w:ascii="Times New Roman" w:hAnsi="Times New Roman" w:cs="Times New Roman"/>
          <w:sz w:val="28"/>
          <w:szCs w:val="28"/>
        </w:rPr>
        <w:t xml:space="preserve">15.02.2017г. от „Идея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АД </w:t>
      </w:r>
      <w:r w:rsidRPr="003374CB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рекламно-информационен  елемент тип „</w:t>
      </w:r>
      <w:proofErr w:type="spellStart"/>
      <w:r w:rsidRPr="003374CB"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 w:rsidRPr="003374CB">
        <w:rPr>
          <w:rFonts w:ascii="Times New Roman" w:hAnsi="Times New Roman" w:cs="Times New Roman"/>
          <w:sz w:val="28"/>
          <w:szCs w:val="28"/>
        </w:rPr>
        <w:t xml:space="preserve">“ с размери 8/4м., двустранен, неосветен на път I-6, местност „Под Шосето“/посока ЦГЧ-кв.Ветрен/ в границите на </w:t>
      </w:r>
      <w:r w:rsidRPr="003374CB">
        <w:rPr>
          <w:rFonts w:ascii="Times New Roman" w:hAnsi="Times New Roman" w:cs="Times New Roman"/>
          <w:sz w:val="28"/>
          <w:szCs w:val="28"/>
        </w:rPr>
        <w:lastRenderedPageBreak/>
        <w:t>имот-частна собственост.</w:t>
      </w:r>
      <w:r w:rsidR="00EE2D8B" w:rsidRPr="00EE2D8B">
        <w:rPr>
          <w:rFonts w:ascii="Times New Roman" w:hAnsi="Times New Roman" w:cs="Times New Roman"/>
          <w:sz w:val="28"/>
          <w:szCs w:val="28"/>
        </w:rPr>
        <w:t xml:space="preserve"> </w:t>
      </w:r>
      <w:r w:rsidR="00EE2D8B" w:rsidRPr="006E0B5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EE2D8B" w:rsidRPr="006E0B56" w:rsidRDefault="00EE2D8B" w:rsidP="00EE2D8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B56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EE2D8B" w:rsidRPr="00EE2D8B" w:rsidRDefault="00EE2D8B" w:rsidP="00EE2D8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E0B56">
        <w:rPr>
          <w:rFonts w:ascii="Times New Roman" w:hAnsi="Times New Roman" w:cs="Times New Roman"/>
          <w:sz w:val="28"/>
          <w:szCs w:val="28"/>
        </w:rPr>
        <w:tab/>
      </w:r>
      <w:r w:rsidRPr="006E0B56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6E0B56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D8B">
        <w:rPr>
          <w:rFonts w:ascii="Times New Roman" w:hAnsi="Times New Roman" w:cs="Times New Roman"/>
          <w:sz w:val="28"/>
          <w:szCs w:val="28"/>
        </w:rPr>
        <w:t>рекламно-информационен  елемент тип „</w:t>
      </w:r>
      <w:proofErr w:type="spellStart"/>
      <w:r w:rsidRPr="00EE2D8B"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 w:rsidRPr="00EE2D8B">
        <w:rPr>
          <w:rFonts w:ascii="Times New Roman" w:hAnsi="Times New Roman" w:cs="Times New Roman"/>
          <w:sz w:val="28"/>
          <w:szCs w:val="28"/>
        </w:rPr>
        <w:t xml:space="preserve">“ с размери 8/4м., двустранен, неосветен на път I-6, местност „Под Шосето“ /посока ЦГЧ-кв.Ветрен/ в границите на имот-частна собственост. </w:t>
      </w:r>
    </w:p>
    <w:p w:rsidR="003374CB" w:rsidRDefault="00EE2D8B" w:rsidP="00EE2D8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D8B">
        <w:rPr>
          <w:rFonts w:ascii="Times New Roman" w:hAnsi="Times New Roman" w:cs="Times New Roman"/>
          <w:sz w:val="28"/>
          <w:szCs w:val="28"/>
        </w:rPr>
        <w:tab/>
        <w:t xml:space="preserve">На основание чл.32,  ал.3,  т.1 от НРИДТОБ, разрешението да се издаде със срок на действие до 24.02.2020г. съгласно представеният договор за наем, сключен между „Идея </w:t>
      </w:r>
      <w:proofErr w:type="spellStart"/>
      <w:r w:rsidRPr="00EE2D8B">
        <w:rPr>
          <w:rFonts w:ascii="Times New Roman" w:hAnsi="Times New Roman" w:cs="Times New Roman"/>
          <w:sz w:val="28"/>
          <w:szCs w:val="28"/>
        </w:rPr>
        <w:t>Комм</w:t>
      </w:r>
      <w:proofErr w:type="spellEnd"/>
      <w:r w:rsidRPr="00EE2D8B">
        <w:rPr>
          <w:rFonts w:ascii="Times New Roman" w:hAnsi="Times New Roman" w:cs="Times New Roman"/>
          <w:sz w:val="28"/>
          <w:szCs w:val="28"/>
        </w:rPr>
        <w:t>“АД и собствениците на имота.</w:t>
      </w:r>
    </w:p>
    <w:p w:rsidR="0050732E" w:rsidRDefault="0050732E" w:rsidP="00EE2D8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04750" w:rsidRPr="008E6529" w:rsidRDefault="0050732E" w:rsidP="0050732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9.З</w:t>
      </w:r>
      <w:r w:rsidRPr="0050732E">
        <w:rPr>
          <w:rFonts w:ascii="Times New Roman" w:hAnsi="Times New Roman" w:cs="Times New Roman"/>
          <w:sz w:val="28"/>
          <w:szCs w:val="28"/>
        </w:rPr>
        <w:t xml:space="preserve">аявление с вх.№70-00-1221/1/20.02.2017г. от  „Ню </w:t>
      </w:r>
      <w:proofErr w:type="spellStart"/>
      <w:r w:rsidRPr="0050732E">
        <w:rPr>
          <w:rFonts w:ascii="Times New Roman" w:hAnsi="Times New Roman" w:cs="Times New Roman"/>
          <w:sz w:val="28"/>
          <w:szCs w:val="28"/>
        </w:rPr>
        <w:t>Стайл</w:t>
      </w:r>
      <w:proofErr w:type="spellEnd"/>
      <w:r w:rsidRPr="0050732E">
        <w:rPr>
          <w:rFonts w:ascii="Times New Roman" w:hAnsi="Times New Roman" w:cs="Times New Roman"/>
          <w:sz w:val="28"/>
          <w:szCs w:val="28"/>
        </w:rPr>
        <w:t xml:space="preserve"> 09“ЕООД, ЕИК 200946668, със седалище и адрес на управление: гр.Бургас, ул. „Юрий Венелин“№40, вх.В, ет.7 представлявано от Стефка </w:t>
      </w:r>
      <w:proofErr w:type="spellStart"/>
      <w:r w:rsidRPr="0050732E">
        <w:rPr>
          <w:rFonts w:ascii="Times New Roman" w:hAnsi="Times New Roman" w:cs="Times New Roman"/>
          <w:sz w:val="28"/>
          <w:szCs w:val="28"/>
        </w:rPr>
        <w:t>Стефчова</w:t>
      </w:r>
      <w:proofErr w:type="spellEnd"/>
      <w:r w:rsidRPr="0050732E">
        <w:rPr>
          <w:rFonts w:ascii="Times New Roman" w:hAnsi="Times New Roman" w:cs="Times New Roman"/>
          <w:sz w:val="28"/>
          <w:szCs w:val="28"/>
        </w:rPr>
        <w:t xml:space="preserve"> Вълева за издаване на разрешение за поставяне на 2 бр.рекламно-информационни  елементи/РИЕ/, от които 1бр. РИЕ тип „Пиза“ с размери 4/3м. и 1бр. РИЕ тип „</w:t>
      </w:r>
      <w:proofErr w:type="spellStart"/>
      <w:r w:rsidRPr="0050732E"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 w:rsidRPr="0050732E">
        <w:rPr>
          <w:rFonts w:ascii="Times New Roman" w:hAnsi="Times New Roman" w:cs="Times New Roman"/>
          <w:sz w:val="28"/>
          <w:szCs w:val="28"/>
        </w:rPr>
        <w:t xml:space="preserve">“ с размери 8/4м., на път I-6, м.„ Под шосето“, в имот частна собственост с №080031. </w:t>
      </w:r>
      <w:r w:rsidRPr="006E0B5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50732E" w:rsidRPr="006E0B56" w:rsidRDefault="0050732E" w:rsidP="0050732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B56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50732E" w:rsidRPr="0050732E" w:rsidRDefault="0050732E" w:rsidP="0050732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E0B56">
        <w:rPr>
          <w:rFonts w:ascii="Times New Roman" w:hAnsi="Times New Roman" w:cs="Times New Roman"/>
          <w:sz w:val="28"/>
          <w:szCs w:val="28"/>
        </w:rPr>
        <w:tab/>
      </w:r>
      <w:r w:rsidRPr="006E0B56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6E0B56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32E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2 бр.рекламно-информационни  елементи/РИЕ/, от които 1бр. РИЕ тип „Пиза“ с размери 4/3м. и 1бр. РИЕ тип „</w:t>
      </w:r>
      <w:proofErr w:type="spellStart"/>
      <w:r w:rsidRPr="0050732E"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 w:rsidRPr="0050732E">
        <w:rPr>
          <w:rFonts w:ascii="Times New Roman" w:hAnsi="Times New Roman" w:cs="Times New Roman"/>
          <w:sz w:val="28"/>
          <w:szCs w:val="28"/>
        </w:rPr>
        <w:t>“ с размери 8/4м., на път I-6, м.„ Под шосето“, в имот частна собственост с №080031.</w:t>
      </w:r>
    </w:p>
    <w:p w:rsidR="0050732E" w:rsidRPr="009E1C10" w:rsidRDefault="0050732E" w:rsidP="0050732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0732E">
        <w:rPr>
          <w:rFonts w:ascii="Times New Roman" w:hAnsi="Times New Roman" w:cs="Times New Roman"/>
          <w:sz w:val="28"/>
          <w:szCs w:val="28"/>
        </w:rPr>
        <w:tab/>
        <w:t xml:space="preserve">На основание чл.32,  ал.3,  т.1 от НРИДТОБ, разрешението да се издаде със срок на действие до 31.12.2017г., съгласно представеният договор за наем, сключен между „Ню </w:t>
      </w:r>
      <w:proofErr w:type="spellStart"/>
      <w:r w:rsidRPr="0050732E">
        <w:rPr>
          <w:rFonts w:ascii="Times New Roman" w:hAnsi="Times New Roman" w:cs="Times New Roman"/>
          <w:sz w:val="28"/>
          <w:szCs w:val="28"/>
        </w:rPr>
        <w:t>Стайл</w:t>
      </w:r>
      <w:proofErr w:type="spellEnd"/>
      <w:r w:rsidRPr="0050732E">
        <w:rPr>
          <w:rFonts w:ascii="Times New Roman" w:hAnsi="Times New Roman" w:cs="Times New Roman"/>
          <w:sz w:val="28"/>
          <w:szCs w:val="28"/>
        </w:rPr>
        <w:t xml:space="preserve"> 09“ЕООД и собственика на имота.</w:t>
      </w:r>
    </w:p>
    <w:p w:rsidR="006F26AA" w:rsidRDefault="006F26AA" w:rsidP="009E1C1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04750" w:rsidRPr="008E6529" w:rsidRDefault="00CE61BE" w:rsidP="00CE61B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10.З</w:t>
      </w:r>
      <w:r w:rsidRPr="00CE61BE">
        <w:rPr>
          <w:rFonts w:ascii="Times New Roman" w:hAnsi="Times New Roman" w:cs="Times New Roman"/>
          <w:sz w:val="28"/>
          <w:szCs w:val="28"/>
        </w:rPr>
        <w:t xml:space="preserve">аявление с вх.№70-00-1459/28.02.2017г. от  „Ню </w:t>
      </w:r>
      <w:proofErr w:type="spellStart"/>
      <w:r w:rsidRPr="00CE61BE">
        <w:rPr>
          <w:rFonts w:ascii="Times New Roman" w:hAnsi="Times New Roman" w:cs="Times New Roman"/>
          <w:sz w:val="28"/>
          <w:szCs w:val="28"/>
        </w:rPr>
        <w:t>Стайл</w:t>
      </w:r>
      <w:proofErr w:type="spellEnd"/>
      <w:r w:rsidRPr="00CE61BE">
        <w:rPr>
          <w:rFonts w:ascii="Times New Roman" w:hAnsi="Times New Roman" w:cs="Times New Roman"/>
          <w:sz w:val="28"/>
          <w:szCs w:val="28"/>
        </w:rPr>
        <w:t xml:space="preserve"> 09“ЕООД, ЕИК 200946668, със седалище и адрес на управление: гр.Бургас, ул. „Юрий Венелин“№40, вх.В, ет.7 представлявано от Стефка </w:t>
      </w:r>
      <w:proofErr w:type="spellStart"/>
      <w:r w:rsidRPr="00CE61BE">
        <w:rPr>
          <w:rFonts w:ascii="Times New Roman" w:hAnsi="Times New Roman" w:cs="Times New Roman"/>
          <w:sz w:val="28"/>
          <w:szCs w:val="28"/>
        </w:rPr>
        <w:t>Стефчова</w:t>
      </w:r>
      <w:proofErr w:type="spellEnd"/>
      <w:r w:rsidRPr="00CE61BE">
        <w:rPr>
          <w:rFonts w:ascii="Times New Roman" w:hAnsi="Times New Roman" w:cs="Times New Roman"/>
          <w:sz w:val="28"/>
          <w:szCs w:val="28"/>
        </w:rPr>
        <w:t xml:space="preserve"> Вълева за издаване на разрешение за поставяне на рекламно-информационен  елемент тип „Пиза“ с размери 4/3м., двустранен, неосветен в имот частна собственост с идентификатор 07079.602.600, в ж.к. „Славейков“.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5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CE61BE" w:rsidRPr="006E0B56" w:rsidRDefault="00CE61BE" w:rsidP="00CE61B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B56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CE61BE" w:rsidRPr="00CE61BE" w:rsidRDefault="00CE61BE" w:rsidP="00CE61B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E0B56">
        <w:rPr>
          <w:rFonts w:ascii="Times New Roman" w:hAnsi="Times New Roman" w:cs="Times New Roman"/>
          <w:sz w:val="28"/>
          <w:szCs w:val="28"/>
        </w:rPr>
        <w:tab/>
      </w:r>
      <w:r w:rsidRPr="00CE61BE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E61BE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рекламно-</w:t>
      </w:r>
      <w:r w:rsidRPr="00CE61BE">
        <w:rPr>
          <w:rFonts w:ascii="Times New Roman" w:hAnsi="Times New Roman" w:cs="Times New Roman"/>
          <w:sz w:val="28"/>
          <w:szCs w:val="28"/>
        </w:rPr>
        <w:lastRenderedPageBreak/>
        <w:t>информационен  елемент тип „Пиза“ с размери 4/3м., двустранен, неосветен в имот частна собственост с идентификатор 07079.602.600, в ж.к. „Славейков“.</w:t>
      </w:r>
    </w:p>
    <w:p w:rsidR="00CE61BE" w:rsidRPr="00CE61BE" w:rsidRDefault="00CE61BE" w:rsidP="00CE61BE">
      <w:pPr>
        <w:tabs>
          <w:tab w:val="left" w:pos="709"/>
        </w:tabs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61BE">
        <w:rPr>
          <w:rFonts w:eastAsiaTheme="minorHAnsi"/>
          <w:sz w:val="28"/>
          <w:szCs w:val="28"/>
          <w:lang w:eastAsia="en-US"/>
        </w:rPr>
        <w:tab/>
        <w:t>На основание чл.32,  ал.3,  т.1 от НРИДТОБ, разрешението да се издаде със срок на действие до 27</w:t>
      </w:r>
      <w:r w:rsidRPr="00CE61BE">
        <w:rPr>
          <w:sz w:val="28"/>
          <w:szCs w:val="28"/>
        </w:rPr>
        <w:t>.02.2022г</w:t>
      </w:r>
      <w:r w:rsidRPr="00CE61BE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CE61BE">
        <w:rPr>
          <w:rFonts w:eastAsiaTheme="minorHAnsi"/>
          <w:sz w:val="28"/>
          <w:szCs w:val="28"/>
        </w:rPr>
        <w:t xml:space="preserve">„Ню </w:t>
      </w:r>
      <w:proofErr w:type="spellStart"/>
      <w:r w:rsidRPr="00CE61BE">
        <w:rPr>
          <w:rFonts w:eastAsiaTheme="minorHAnsi"/>
          <w:sz w:val="28"/>
          <w:szCs w:val="28"/>
        </w:rPr>
        <w:t>Стайл</w:t>
      </w:r>
      <w:proofErr w:type="spellEnd"/>
      <w:r w:rsidRPr="00CE61BE">
        <w:rPr>
          <w:rFonts w:eastAsiaTheme="minorHAnsi"/>
          <w:sz w:val="28"/>
          <w:szCs w:val="28"/>
        </w:rPr>
        <w:t xml:space="preserve"> 09“ЕООД</w:t>
      </w:r>
      <w:r w:rsidRPr="00CE61BE">
        <w:rPr>
          <w:rFonts w:eastAsiaTheme="minorHAnsi"/>
          <w:sz w:val="28"/>
          <w:szCs w:val="28"/>
          <w:lang w:eastAsia="en-US"/>
        </w:rPr>
        <w:t xml:space="preserve"> и </w:t>
      </w:r>
      <w:r w:rsidRPr="00CE61BE">
        <w:rPr>
          <w:sz w:val="28"/>
          <w:szCs w:val="28"/>
        </w:rPr>
        <w:t>собствениците на имота.</w:t>
      </w:r>
    </w:p>
    <w:p w:rsidR="006F26AA" w:rsidRDefault="006F26AA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4750" w:rsidRPr="008E6529" w:rsidRDefault="001C0623" w:rsidP="008E652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11. </w:t>
      </w:r>
      <w:r w:rsidR="003C7EF5" w:rsidRPr="001C0623">
        <w:rPr>
          <w:rFonts w:ascii="Times New Roman" w:hAnsi="Times New Roman" w:cs="Times New Roman"/>
          <w:sz w:val="28"/>
          <w:szCs w:val="28"/>
        </w:rPr>
        <w:t>Заявление вх.№70-00-1</w:t>
      </w:r>
      <w:r w:rsidR="003C7EF5" w:rsidRPr="001C0623">
        <w:rPr>
          <w:rFonts w:ascii="Times New Roman" w:hAnsi="Times New Roman" w:cs="Times New Roman"/>
          <w:sz w:val="28"/>
          <w:szCs w:val="28"/>
          <w:lang w:val="en-US"/>
        </w:rPr>
        <w:t>315</w:t>
      </w:r>
      <w:r w:rsidR="003C7EF5" w:rsidRPr="001C0623">
        <w:rPr>
          <w:rFonts w:ascii="Times New Roman" w:hAnsi="Times New Roman" w:cs="Times New Roman"/>
          <w:sz w:val="28"/>
          <w:szCs w:val="28"/>
        </w:rPr>
        <w:t>/</w:t>
      </w:r>
      <w:r w:rsidR="003C7EF5" w:rsidRPr="001C0623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3C7EF5" w:rsidRPr="001C0623">
        <w:rPr>
          <w:rFonts w:ascii="Times New Roman" w:hAnsi="Times New Roman" w:cs="Times New Roman"/>
          <w:sz w:val="28"/>
          <w:szCs w:val="28"/>
        </w:rPr>
        <w:t>.0</w:t>
      </w:r>
      <w:r w:rsidR="003C7EF5" w:rsidRPr="001C0623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C7EF5" w:rsidRPr="001C0623">
        <w:rPr>
          <w:rFonts w:ascii="Times New Roman" w:hAnsi="Times New Roman" w:cs="Times New Roman"/>
          <w:sz w:val="28"/>
          <w:szCs w:val="28"/>
        </w:rPr>
        <w:t>.2017г. от „</w:t>
      </w:r>
      <w:proofErr w:type="spellStart"/>
      <w:r w:rsidR="003C7EF5" w:rsidRPr="001C0623">
        <w:rPr>
          <w:rFonts w:ascii="Times New Roman" w:hAnsi="Times New Roman" w:cs="Times New Roman"/>
          <w:sz w:val="28"/>
          <w:szCs w:val="28"/>
        </w:rPr>
        <w:t>Електрика</w:t>
      </w:r>
      <w:proofErr w:type="spellEnd"/>
      <w:r w:rsidR="003C7EF5" w:rsidRPr="001C0623">
        <w:rPr>
          <w:rFonts w:ascii="Times New Roman" w:hAnsi="Times New Roman" w:cs="Times New Roman"/>
          <w:sz w:val="28"/>
          <w:szCs w:val="28"/>
        </w:rPr>
        <w:t>“ ЕООД за издаване на разрешение за поставяне на три броя рекламно-информационни елементи /РИЕ/, двустранни, осветени от собствен източник на ел.енергия, от които: 2бр. РИЕ тип „Пиза“ с размери 4/3м. и 1бр.РИЕ тип „</w:t>
      </w:r>
      <w:proofErr w:type="spellStart"/>
      <w:r w:rsidR="003C7EF5" w:rsidRPr="001C0623"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 w:rsidR="003C7EF5" w:rsidRPr="001C0623">
        <w:rPr>
          <w:rFonts w:ascii="Times New Roman" w:hAnsi="Times New Roman" w:cs="Times New Roman"/>
          <w:sz w:val="28"/>
          <w:szCs w:val="28"/>
        </w:rPr>
        <w:t>“ с размери 8/3м., в имот частна собственост с адрес: бул. „Стефан Стамболов“№126. След разглеждане на заявлението и приложените документи,  Комисията</w:t>
      </w:r>
    </w:p>
    <w:p w:rsidR="003C7EF5" w:rsidRPr="003C7EF5" w:rsidRDefault="003C7EF5" w:rsidP="003C7EF5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3C7EF5" w:rsidRDefault="003C7EF5" w:rsidP="003C7EF5">
      <w:pPr>
        <w:tabs>
          <w:tab w:val="left" w:pos="0"/>
        </w:tabs>
        <w:ind w:firstLine="426"/>
        <w:jc w:val="both"/>
      </w:pPr>
      <w:r w:rsidRPr="003C7EF5">
        <w:rPr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 xml:space="preserve">Предлага на директор дирекция „Икономика и стопански дейности“ </w:t>
      </w:r>
      <w:r w:rsidRPr="003C7EF5">
        <w:rPr>
          <w:sz w:val="28"/>
          <w:szCs w:val="28"/>
          <w:lang w:eastAsia="en-US"/>
        </w:rPr>
        <w:t>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три броя рекламно-информационни елементи /РИЕ/, двустранни, осветени от собствен източник на ел.енергия, от които: 2бр. РИЕ тип „Пиза“ с размери 4/3м. и 1бр.РИЕ тип „</w:t>
      </w:r>
      <w:proofErr w:type="spellStart"/>
      <w:r w:rsidRPr="003C7EF5">
        <w:rPr>
          <w:sz w:val="28"/>
          <w:szCs w:val="28"/>
          <w:lang w:eastAsia="en-US"/>
        </w:rPr>
        <w:t>Мегаконструкция</w:t>
      </w:r>
      <w:proofErr w:type="spellEnd"/>
      <w:r w:rsidRPr="003C7EF5">
        <w:rPr>
          <w:sz w:val="28"/>
          <w:szCs w:val="28"/>
          <w:lang w:eastAsia="en-US"/>
        </w:rPr>
        <w:t>“ с размери 8/3м., в имот частна собственост с адрес: бул. „Стефан Стамболов“№126</w:t>
      </w:r>
      <w:r>
        <w:rPr>
          <w:sz w:val="28"/>
          <w:szCs w:val="28"/>
          <w:lang w:eastAsia="en-US"/>
        </w:rPr>
        <w:t>.</w:t>
      </w:r>
      <w:r w:rsidRPr="003C7EF5">
        <w:t xml:space="preserve"> </w:t>
      </w:r>
    </w:p>
    <w:p w:rsidR="003C7EF5" w:rsidRDefault="003C7EF5" w:rsidP="003C7EF5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3C7EF5">
        <w:rPr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28.02.2018г., съгласно представеният договор за наем, сключен между „</w:t>
      </w:r>
      <w:proofErr w:type="spellStart"/>
      <w:r w:rsidRPr="003C7EF5">
        <w:rPr>
          <w:sz w:val="28"/>
          <w:szCs w:val="28"/>
          <w:lang w:eastAsia="en-US"/>
        </w:rPr>
        <w:t>Електрика</w:t>
      </w:r>
      <w:proofErr w:type="spellEnd"/>
      <w:r w:rsidRPr="003C7EF5">
        <w:rPr>
          <w:sz w:val="28"/>
          <w:szCs w:val="28"/>
          <w:lang w:eastAsia="en-US"/>
        </w:rPr>
        <w:t>“ ЕООД и собственика на имота.</w:t>
      </w:r>
    </w:p>
    <w:p w:rsidR="005B0687" w:rsidRDefault="005B0687" w:rsidP="003C7EF5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F04750" w:rsidRPr="008E6529" w:rsidRDefault="005B0687" w:rsidP="005B0687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12.З</w:t>
      </w:r>
      <w:r w:rsidRPr="005B0687">
        <w:rPr>
          <w:sz w:val="28"/>
          <w:szCs w:val="28"/>
          <w:lang w:eastAsia="en-US"/>
        </w:rPr>
        <w:t xml:space="preserve">аявление  вх.№17-00-112/23.12.2016г.  от </w:t>
      </w:r>
      <w:r>
        <w:rPr>
          <w:sz w:val="28"/>
          <w:szCs w:val="28"/>
          <w:lang w:eastAsia="en-US"/>
        </w:rPr>
        <w:t xml:space="preserve">„Райфайзенбанк  България“ ЕАД </w:t>
      </w:r>
      <w:r w:rsidRPr="005B0687">
        <w:rPr>
          <w:sz w:val="28"/>
          <w:szCs w:val="28"/>
          <w:lang w:eastAsia="en-US"/>
        </w:rPr>
        <w:t xml:space="preserve">за издаване на разрешение за поставяне на пет броя рекламно-информационни елементи /РИЕ/, от които: 2бр.РИЕ с площ 4.9кв.м., 2бр.РИЕ с площ 0.82кв.м. и  1бр.РИЕ с площ 0.39кв.м., осветени от собствен източник на ел.енергия на фасада на банков офис с адрес: бул. „Демокрация“№7. </w:t>
      </w:r>
      <w:r w:rsidRPr="003C7EF5">
        <w:rPr>
          <w:sz w:val="28"/>
          <w:szCs w:val="28"/>
          <w:lang w:eastAsia="en-US"/>
        </w:rPr>
        <w:t>След разглеждане на заявлението и п</w:t>
      </w:r>
      <w:r w:rsidR="008E6529">
        <w:rPr>
          <w:sz w:val="28"/>
          <w:szCs w:val="28"/>
          <w:lang w:eastAsia="en-US"/>
        </w:rPr>
        <w:t>риложените документи,  Комисията</w:t>
      </w:r>
    </w:p>
    <w:p w:rsidR="005B0687" w:rsidRPr="003C7EF5" w:rsidRDefault="005B0687" w:rsidP="005B0687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5B0687" w:rsidRPr="005B0687" w:rsidRDefault="005B0687" w:rsidP="005B0687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3C7EF5">
        <w:rPr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5B0687">
        <w:rPr>
          <w:sz w:val="28"/>
          <w:szCs w:val="28"/>
          <w:lang w:eastAsia="en-US"/>
        </w:rPr>
        <w:t>пет броя рекламно-информационни елементи /РИЕ/, от които: 2бр.РИЕ с площ 4.9кв.м., 2бр. РИЕ с площ 0.82кв.м. и  1бр.РИЕ с площ 0.39кв.м., осветени от собствен източник на ел.енергия на фасада на банков офис с адрес: бул. „Демокрация“№7.</w:t>
      </w:r>
    </w:p>
    <w:p w:rsidR="005B0687" w:rsidRPr="005B0687" w:rsidRDefault="005B0687" w:rsidP="005B0687">
      <w:pPr>
        <w:tabs>
          <w:tab w:val="left" w:pos="709"/>
        </w:tabs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B0687">
        <w:rPr>
          <w:sz w:val="28"/>
          <w:szCs w:val="28"/>
          <w:lang w:eastAsia="en-US"/>
        </w:rPr>
        <w:tab/>
      </w:r>
      <w:r w:rsidRPr="005B0687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01</w:t>
      </w:r>
      <w:r w:rsidRPr="005B0687">
        <w:rPr>
          <w:sz w:val="28"/>
          <w:szCs w:val="28"/>
        </w:rPr>
        <w:t>.</w:t>
      </w:r>
      <w:proofErr w:type="spellStart"/>
      <w:r w:rsidRPr="005B0687">
        <w:rPr>
          <w:sz w:val="28"/>
          <w:szCs w:val="28"/>
        </w:rPr>
        <w:t>01</w:t>
      </w:r>
      <w:proofErr w:type="spellEnd"/>
      <w:r w:rsidRPr="005B0687">
        <w:rPr>
          <w:sz w:val="28"/>
          <w:szCs w:val="28"/>
        </w:rPr>
        <w:t>.2026г</w:t>
      </w:r>
      <w:r w:rsidRPr="005B0687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5B0687">
        <w:rPr>
          <w:sz w:val="28"/>
          <w:szCs w:val="28"/>
          <w:lang w:eastAsia="en-US"/>
        </w:rPr>
        <w:t>„Райфайзенбанк България“ЕАД</w:t>
      </w:r>
      <w:r w:rsidRPr="005B0687">
        <w:rPr>
          <w:rFonts w:eastAsiaTheme="minorHAnsi"/>
          <w:sz w:val="28"/>
          <w:szCs w:val="28"/>
          <w:lang w:eastAsia="en-US"/>
        </w:rPr>
        <w:t xml:space="preserve"> и </w:t>
      </w:r>
      <w:r w:rsidRPr="005B0687">
        <w:rPr>
          <w:sz w:val="28"/>
          <w:szCs w:val="28"/>
        </w:rPr>
        <w:t>собственика на имота.</w:t>
      </w:r>
    </w:p>
    <w:p w:rsidR="005B0687" w:rsidRDefault="005B0687" w:rsidP="005B0687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362556" w:rsidRPr="003C7EF5" w:rsidRDefault="00B4057F" w:rsidP="00362556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</w:t>
      </w:r>
      <w:r>
        <w:rPr>
          <w:sz w:val="28"/>
          <w:szCs w:val="28"/>
        </w:rPr>
        <w:t>З</w:t>
      </w:r>
      <w:r w:rsidR="00F141DD">
        <w:rPr>
          <w:sz w:val="28"/>
          <w:szCs w:val="28"/>
        </w:rPr>
        <w:t xml:space="preserve">аявление </w:t>
      </w:r>
      <w:r w:rsidRPr="00B4057F">
        <w:rPr>
          <w:sz w:val="28"/>
          <w:szCs w:val="28"/>
          <w:lang w:eastAsia="en-US"/>
        </w:rPr>
        <w:t>вх.№17-00-11</w:t>
      </w:r>
      <w:r w:rsidRPr="00B4057F">
        <w:rPr>
          <w:sz w:val="28"/>
          <w:szCs w:val="28"/>
          <w:lang w:val="en-US" w:eastAsia="en-US"/>
        </w:rPr>
        <w:t>4</w:t>
      </w:r>
      <w:r w:rsidRPr="00B4057F">
        <w:rPr>
          <w:sz w:val="28"/>
          <w:szCs w:val="28"/>
          <w:lang w:eastAsia="en-US"/>
        </w:rPr>
        <w:t>/23.12.2016г</w:t>
      </w:r>
      <w:r w:rsidR="00F141DD">
        <w:rPr>
          <w:sz w:val="28"/>
          <w:szCs w:val="28"/>
          <w:lang w:eastAsia="en-US"/>
        </w:rPr>
        <w:t>.  от „Райфайзенбанк  България“</w:t>
      </w:r>
      <w:r w:rsidRPr="00B4057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АД </w:t>
      </w:r>
      <w:r w:rsidRPr="00B4057F">
        <w:rPr>
          <w:sz w:val="28"/>
          <w:szCs w:val="28"/>
          <w:lang w:eastAsia="en-US"/>
        </w:rPr>
        <w:t>за издаване на разрешение за поставяне на три броя рекламно-информационни елементи /РИЕ/, от които: 1бр.РИЕ с площ 4.9кв.м., 1бр.РИЕ с площ 0.82кв.м. и  1бр.РИЕ с площ 0.39кв.м., осветени от собствен източник на ел.енергия на фасада на банков офис с адрес: ж.к. „Бр.Миладинови“ бл.117.</w:t>
      </w:r>
      <w:r w:rsidR="00362556">
        <w:rPr>
          <w:sz w:val="28"/>
          <w:szCs w:val="28"/>
          <w:lang w:eastAsia="en-US"/>
        </w:rPr>
        <w:t xml:space="preserve"> </w:t>
      </w:r>
      <w:r w:rsidR="00362556" w:rsidRPr="003C7EF5">
        <w:rPr>
          <w:sz w:val="28"/>
          <w:szCs w:val="28"/>
          <w:lang w:eastAsia="en-US"/>
        </w:rPr>
        <w:t>След разглеждане на заявлението и приложените документи,  Комисията</w:t>
      </w:r>
    </w:p>
    <w:p w:rsidR="00362556" w:rsidRPr="003C7EF5" w:rsidRDefault="00362556" w:rsidP="00362556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362556" w:rsidRPr="00362556" w:rsidRDefault="00362556" w:rsidP="00362556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3C7EF5">
        <w:rPr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362556">
        <w:rPr>
          <w:sz w:val="28"/>
          <w:szCs w:val="28"/>
          <w:lang w:eastAsia="en-US"/>
        </w:rPr>
        <w:t>три броя рекламно-информационни елементи /РИЕ/, от които: 1бр.РИЕ с площ 4.9кв.м., 1бр.РИЕ с площ 0.82кв.м. и  1бр.РИЕ с площ 0.39кв.м., осветени от собствен източник на ел.енергия на фасада на банков офис с адрес: ж.к. „Бр.Миладинови“ бл.117.</w:t>
      </w:r>
    </w:p>
    <w:p w:rsidR="00362556" w:rsidRPr="00362556" w:rsidRDefault="00362556" w:rsidP="00362556">
      <w:pPr>
        <w:tabs>
          <w:tab w:val="left" w:pos="0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362556">
        <w:rPr>
          <w:sz w:val="28"/>
          <w:szCs w:val="28"/>
          <w:lang w:eastAsia="en-US"/>
        </w:rPr>
        <w:tab/>
      </w:r>
      <w:r w:rsidRPr="00362556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01</w:t>
      </w:r>
      <w:r w:rsidRPr="00362556">
        <w:rPr>
          <w:sz w:val="28"/>
          <w:szCs w:val="28"/>
        </w:rPr>
        <w:t>.02.2025г</w:t>
      </w:r>
      <w:r w:rsidRPr="00362556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362556">
        <w:rPr>
          <w:sz w:val="28"/>
          <w:szCs w:val="28"/>
          <w:lang w:eastAsia="en-US"/>
        </w:rPr>
        <w:t>„Райфайзенбанк България“ЕАД</w:t>
      </w:r>
      <w:r w:rsidRPr="00362556">
        <w:rPr>
          <w:rFonts w:eastAsiaTheme="minorHAnsi"/>
          <w:sz w:val="28"/>
          <w:szCs w:val="28"/>
          <w:lang w:eastAsia="en-US"/>
        </w:rPr>
        <w:t xml:space="preserve"> и </w:t>
      </w:r>
      <w:r w:rsidRPr="00362556">
        <w:rPr>
          <w:sz w:val="28"/>
          <w:szCs w:val="28"/>
        </w:rPr>
        <w:t>собственика на имота.</w:t>
      </w:r>
    </w:p>
    <w:p w:rsidR="00362556" w:rsidRPr="00362556" w:rsidRDefault="00362556" w:rsidP="00362556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F04750" w:rsidRPr="003C7EF5" w:rsidRDefault="00F06481" w:rsidP="00F06481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14.</w:t>
      </w:r>
      <w:r>
        <w:rPr>
          <w:sz w:val="28"/>
          <w:szCs w:val="28"/>
        </w:rPr>
        <w:t>З</w:t>
      </w:r>
      <w:r w:rsidR="00BF5DA0">
        <w:rPr>
          <w:sz w:val="28"/>
          <w:szCs w:val="28"/>
        </w:rPr>
        <w:t>аявление</w:t>
      </w:r>
      <w:r w:rsidR="00BF5DA0">
        <w:rPr>
          <w:sz w:val="28"/>
          <w:szCs w:val="28"/>
          <w:lang w:val="en-US"/>
        </w:rPr>
        <w:t xml:space="preserve"> </w:t>
      </w:r>
      <w:r w:rsidRPr="00F06481">
        <w:rPr>
          <w:sz w:val="28"/>
          <w:szCs w:val="28"/>
          <w:lang w:eastAsia="en-US"/>
        </w:rPr>
        <w:t>вх.№17-00-113/1/</w:t>
      </w:r>
      <w:r w:rsidRPr="00F06481">
        <w:rPr>
          <w:sz w:val="28"/>
          <w:szCs w:val="28"/>
          <w:lang w:val="en-US" w:eastAsia="en-US"/>
        </w:rPr>
        <w:t>12</w:t>
      </w:r>
      <w:r w:rsidRPr="00F06481">
        <w:rPr>
          <w:sz w:val="28"/>
          <w:szCs w:val="28"/>
          <w:lang w:eastAsia="en-US"/>
        </w:rPr>
        <w:t>.</w:t>
      </w:r>
      <w:r w:rsidRPr="00F06481">
        <w:rPr>
          <w:sz w:val="28"/>
          <w:szCs w:val="28"/>
          <w:lang w:val="en-US" w:eastAsia="en-US"/>
        </w:rPr>
        <w:t>01</w:t>
      </w:r>
      <w:r w:rsidRPr="00F06481">
        <w:rPr>
          <w:sz w:val="28"/>
          <w:szCs w:val="28"/>
          <w:lang w:eastAsia="en-US"/>
        </w:rPr>
        <w:t>.201</w:t>
      </w:r>
      <w:r w:rsidRPr="00F06481">
        <w:rPr>
          <w:sz w:val="28"/>
          <w:szCs w:val="28"/>
          <w:lang w:val="en-US" w:eastAsia="en-US"/>
        </w:rPr>
        <w:t>6</w:t>
      </w:r>
      <w:r w:rsidR="00BF5DA0">
        <w:rPr>
          <w:sz w:val="28"/>
          <w:szCs w:val="28"/>
          <w:lang w:eastAsia="en-US"/>
        </w:rPr>
        <w:t>г.</w:t>
      </w:r>
      <w:r w:rsidR="00BF5DA0">
        <w:rPr>
          <w:sz w:val="28"/>
          <w:szCs w:val="28"/>
          <w:lang w:val="en-US" w:eastAsia="en-US"/>
        </w:rPr>
        <w:t xml:space="preserve"> </w:t>
      </w:r>
      <w:r w:rsidR="00BF5DA0">
        <w:rPr>
          <w:sz w:val="28"/>
          <w:szCs w:val="28"/>
          <w:lang w:eastAsia="en-US"/>
        </w:rPr>
        <w:t>от „Райфайзенбанк</w:t>
      </w:r>
      <w:r w:rsidR="00BF5DA0">
        <w:rPr>
          <w:sz w:val="28"/>
          <w:szCs w:val="28"/>
          <w:lang w:val="en-US" w:eastAsia="en-US"/>
        </w:rPr>
        <w:t xml:space="preserve"> </w:t>
      </w:r>
      <w:r w:rsidR="00BF5DA0">
        <w:rPr>
          <w:sz w:val="28"/>
          <w:szCs w:val="28"/>
          <w:lang w:eastAsia="en-US"/>
        </w:rPr>
        <w:t>България“</w:t>
      </w:r>
      <w:r w:rsidRPr="00F06481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АД </w:t>
      </w:r>
      <w:r w:rsidRPr="00F06481">
        <w:rPr>
          <w:sz w:val="28"/>
          <w:szCs w:val="28"/>
          <w:lang w:eastAsia="en-US"/>
        </w:rPr>
        <w:t xml:space="preserve">за издаване на разрешение за поставяне на </w:t>
      </w:r>
      <w:r w:rsidRPr="00F06481">
        <w:rPr>
          <w:sz w:val="28"/>
          <w:szCs w:val="28"/>
          <w:lang w:val="en-US" w:eastAsia="en-US"/>
        </w:rPr>
        <w:t>4</w:t>
      </w:r>
      <w:r w:rsidRPr="00F06481">
        <w:rPr>
          <w:sz w:val="28"/>
          <w:szCs w:val="28"/>
          <w:lang w:eastAsia="en-US"/>
        </w:rPr>
        <w:t xml:space="preserve"> броя рекламно-информационни елементи /РИЕ/, от които: 1бр.РИЕ с площ </w:t>
      </w:r>
      <w:r w:rsidRPr="00F06481">
        <w:rPr>
          <w:sz w:val="28"/>
          <w:szCs w:val="28"/>
          <w:lang w:val="en-US" w:eastAsia="en-US"/>
        </w:rPr>
        <w:t>5.62</w:t>
      </w:r>
      <w:r w:rsidRPr="00F06481">
        <w:rPr>
          <w:sz w:val="28"/>
          <w:szCs w:val="28"/>
          <w:lang w:eastAsia="en-US"/>
        </w:rPr>
        <w:t>кв.м., 1бр.РИЕ с площ 0.82кв.м.</w:t>
      </w:r>
      <w:r w:rsidRPr="00F06481">
        <w:rPr>
          <w:sz w:val="28"/>
          <w:szCs w:val="28"/>
          <w:lang w:val="en-US" w:eastAsia="en-US"/>
        </w:rPr>
        <w:t xml:space="preserve">, </w:t>
      </w:r>
      <w:r w:rsidRPr="00F06481">
        <w:rPr>
          <w:sz w:val="28"/>
          <w:szCs w:val="28"/>
          <w:lang w:eastAsia="en-US"/>
        </w:rPr>
        <w:t xml:space="preserve">1бр.РИЕ с площ 0.39кв.м. и 1бр.РИЕ с площ 1.29кв.м., осветени от собствен източник на ел.енергия на фасада на банков офис с адрес: ж.к. „Меден рудник“ бл.187. </w:t>
      </w:r>
      <w:r w:rsidRPr="003C7EF5">
        <w:rPr>
          <w:sz w:val="28"/>
          <w:szCs w:val="28"/>
          <w:lang w:eastAsia="en-US"/>
        </w:rPr>
        <w:t>След разглеждане на заявлението и приложените документи,  Комисията</w:t>
      </w:r>
    </w:p>
    <w:p w:rsidR="00F06481" w:rsidRPr="003C7EF5" w:rsidRDefault="00F06481" w:rsidP="00F06481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F06481" w:rsidRPr="00F06481" w:rsidRDefault="00F06481" w:rsidP="00F06481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3C7EF5">
        <w:rPr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F06481">
        <w:rPr>
          <w:sz w:val="28"/>
          <w:szCs w:val="28"/>
          <w:lang w:val="en-US" w:eastAsia="en-US"/>
        </w:rPr>
        <w:t>4</w:t>
      </w:r>
      <w:r w:rsidRPr="00F06481">
        <w:rPr>
          <w:sz w:val="28"/>
          <w:szCs w:val="28"/>
          <w:lang w:eastAsia="en-US"/>
        </w:rPr>
        <w:t xml:space="preserve"> броя рекламно-информационни елементи /РИЕ/, от които: 1бр.РИЕ с площ </w:t>
      </w:r>
      <w:r w:rsidRPr="00F06481">
        <w:rPr>
          <w:sz w:val="28"/>
          <w:szCs w:val="28"/>
          <w:lang w:val="en-US" w:eastAsia="en-US"/>
        </w:rPr>
        <w:t>5.62</w:t>
      </w:r>
      <w:r w:rsidRPr="00F06481">
        <w:rPr>
          <w:sz w:val="28"/>
          <w:szCs w:val="28"/>
          <w:lang w:eastAsia="en-US"/>
        </w:rPr>
        <w:t>кв.м., 1бр.РИЕ с площ 0.82кв.м.</w:t>
      </w:r>
      <w:r w:rsidRPr="00F06481">
        <w:rPr>
          <w:sz w:val="28"/>
          <w:szCs w:val="28"/>
          <w:lang w:val="en-US" w:eastAsia="en-US"/>
        </w:rPr>
        <w:t xml:space="preserve">, </w:t>
      </w:r>
      <w:r w:rsidRPr="00F06481">
        <w:rPr>
          <w:sz w:val="28"/>
          <w:szCs w:val="28"/>
          <w:lang w:eastAsia="en-US"/>
        </w:rPr>
        <w:t>1бр.РИЕ с площ 0.39кв.м. и 1бр.РИЕ с площ 1.29кв.м., осветени от собствен източник на ел.енергия на фасада на банков офис с адрес: ж.к. „Меден рудник“ бл.187.</w:t>
      </w:r>
    </w:p>
    <w:p w:rsidR="00F06481" w:rsidRPr="009245CC" w:rsidRDefault="00F06481" w:rsidP="00F06481">
      <w:pPr>
        <w:tabs>
          <w:tab w:val="left" w:pos="0"/>
        </w:tabs>
        <w:ind w:firstLine="426"/>
        <w:jc w:val="both"/>
        <w:rPr>
          <w:rFonts w:eastAsiaTheme="minorHAnsi"/>
          <w:sz w:val="28"/>
          <w:szCs w:val="28"/>
          <w:lang w:val="en-US" w:eastAsia="en-US"/>
        </w:rPr>
      </w:pPr>
      <w:r w:rsidRPr="00F06481">
        <w:rPr>
          <w:sz w:val="28"/>
          <w:szCs w:val="28"/>
          <w:lang w:eastAsia="en-US"/>
        </w:rPr>
        <w:tab/>
      </w:r>
      <w:r w:rsidRPr="00F06481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23</w:t>
      </w:r>
      <w:r w:rsidRPr="00F06481">
        <w:rPr>
          <w:sz w:val="28"/>
          <w:szCs w:val="28"/>
        </w:rPr>
        <w:t>.02.2026г</w:t>
      </w:r>
      <w:r w:rsidRPr="00F06481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F06481">
        <w:rPr>
          <w:sz w:val="28"/>
          <w:szCs w:val="28"/>
          <w:lang w:eastAsia="en-US"/>
        </w:rPr>
        <w:t>„Райфайзенбанк България“ЕАД</w:t>
      </w:r>
      <w:r w:rsidRPr="00F06481">
        <w:rPr>
          <w:rFonts w:eastAsiaTheme="minorHAnsi"/>
          <w:sz w:val="28"/>
          <w:szCs w:val="28"/>
          <w:lang w:eastAsia="en-US"/>
        </w:rPr>
        <w:t xml:space="preserve"> и </w:t>
      </w:r>
      <w:r w:rsidRPr="00F06481">
        <w:rPr>
          <w:sz w:val="28"/>
          <w:szCs w:val="28"/>
        </w:rPr>
        <w:t>собственика на имота.</w:t>
      </w:r>
    </w:p>
    <w:p w:rsidR="00F04750" w:rsidRPr="003C7EF5" w:rsidRDefault="007D219F" w:rsidP="007D219F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15.</w:t>
      </w:r>
      <w:r>
        <w:rPr>
          <w:sz w:val="28"/>
          <w:szCs w:val="28"/>
        </w:rPr>
        <w:t>З</w:t>
      </w:r>
      <w:r w:rsidR="0066291D">
        <w:rPr>
          <w:sz w:val="28"/>
          <w:szCs w:val="28"/>
        </w:rPr>
        <w:t xml:space="preserve">аявление </w:t>
      </w:r>
      <w:r w:rsidRPr="007D219F">
        <w:rPr>
          <w:sz w:val="28"/>
          <w:szCs w:val="28"/>
          <w:lang w:eastAsia="en-US"/>
        </w:rPr>
        <w:t>вх.№17-00-11</w:t>
      </w:r>
      <w:r w:rsidRPr="007D219F">
        <w:rPr>
          <w:sz w:val="28"/>
          <w:szCs w:val="28"/>
          <w:lang w:val="en-US" w:eastAsia="en-US"/>
        </w:rPr>
        <w:t>1</w:t>
      </w:r>
      <w:r w:rsidRPr="007D219F">
        <w:rPr>
          <w:sz w:val="28"/>
          <w:szCs w:val="28"/>
          <w:lang w:eastAsia="en-US"/>
        </w:rPr>
        <w:t>/23.12.2016г</w:t>
      </w:r>
      <w:r w:rsidR="0066291D">
        <w:rPr>
          <w:sz w:val="28"/>
          <w:szCs w:val="28"/>
          <w:lang w:eastAsia="en-US"/>
        </w:rPr>
        <w:t>. от „Райфайзенбанк</w:t>
      </w:r>
      <w:r w:rsidR="0066291D">
        <w:rPr>
          <w:sz w:val="28"/>
          <w:szCs w:val="28"/>
          <w:lang w:val="en-US" w:eastAsia="en-US"/>
        </w:rPr>
        <w:t xml:space="preserve"> </w:t>
      </w:r>
      <w:r w:rsidR="0066291D">
        <w:rPr>
          <w:sz w:val="28"/>
          <w:szCs w:val="28"/>
          <w:lang w:eastAsia="en-US"/>
        </w:rPr>
        <w:t>България“</w:t>
      </w:r>
      <w:r w:rsidR="0066291D">
        <w:rPr>
          <w:sz w:val="28"/>
          <w:szCs w:val="28"/>
          <w:lang w:val="en-US" w:eastAsia="en-US"/>
        </w:rPr>
        <w:t xml:space="preserve"> </w:t>
      </w:r>
      <w:r w:rsidRPr="007D219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АД </w:t>
      </w:r>
      <w:r w:rsidRPr="007D219F">
        <w:rPr>
          <w:sz w:val="28"/>
          <w:szCs w:val="28"/>
          <w:lang w:eastAsia="en-US"/>
        </w:rPr>
        <w:t xml:space="preserve">за издаване на разрешение за поставяне на пет броя рекламно-информационни елементи /РИЕ/, от които: 2бр.РИЕ с площ </w:t>
      </w:r>
      <w:r w:rsidRPr="007D219F">
        <w:rPr>
          <w:sz w:val="28"/>
          <w:szCs w:val="28"/>
          <w:lang w:val="en-US" w:eastAsia="en-US"/>
        </w:rPr>
        <w:t>0.82</w:t>
      </w:r>
      <w:r w:rsidRPr="007D219F">
        <w:rPr>
          <w:sz w:val="28"/>
          <w:szCs w:val="28"/>
          <w:lang w:eastAsia="en-US"/>
        </w:rPr>
        <w:t xml:space="preserve">кв.м., </w:t>
      </w:r>
      <w:r w:rsidRPr="007D219F">
        <w:rPr>
          <w:sz w:val="28"/>
          <w:szCs w:val="28"/>
          <w:lang w:val="en-US" w:eastAsia="en-US"/>
        </w:rPr>
        <w:t>1</w:t>
      </w:r>
      <w:r w:rsidRPr="007D219F">
        <w:rPr>
          <w:sz w:val="28"/>
          <w:szCs w:val="28"/>
          <w:lang w:eastAsia="en-US"/>
        </w:rPr>
        <w:t xml:space="preserve">бр.РИЕ с площ </w:t>
      </w:r>
      <w:r w:rsidRPr="007D219F">
        <w:rPr>
          <w:sz w:val="28"/>
          <w:szCs w:val="28"/>
          <w:lang w:val="en-US" w:eastAsia="en-US"/>
        </w:rPr>
        <w:t>4.12</w:t>
      </w:r>
      <w:r w:rsidRPr="007D219F">
        <w:rPr>
          <w:sz w:val="28"/>
          <w:szCs w:val="28"/>
          <w:lang w:eastAsia="en-US"/>
        </w:rPr>
        <w:t>кв.м.</w:t>
      </w:r>
      <w:r w:rsidRPr="007D219F">
        <w:rPr>
          <w:sz w:val="28"/>
          <w:szCs w:val="28"/>
          <w:lang w:val="en-US" w:eastAsia="en-US"/>
        </w:rPr>
        <w:t xml:space="preserve">, </w:t>
      </w:r>
      <w:r w:rsidRPr="007D219F">
        <w:rPr>
          <w:sz w:val="28"/>
          <w:szCs w:val="28"/>
          <w:lang w:eastAsia="en-US"/>
        </w:rPr>
        <w:t>1бр.РИЕ с площ 0.39кв.м.</w:t>
      </w:r>
      <w:r w:rsidRPr="007D219F">
        <w:rPr>
          <w:sz w:val="28"/>
          <w:szCs w:val="28"/>
          <w:lang w:val="en-US" w:eastAsia="en-US"/>
        </w:rPr>
        <w:t xml:space="preserve"> </w:t>
      </w:r>
      <w:r w:rsidRPr="007D219F">
        <w:rPr>
          <w:sz w:val="28"/>
          <w:szCs w:val="28"/>
          <w:lang w:eastAsia="en-US"/>
        </w:rPr>
        <w:t xml:space="preserve">и 1бр.РИЕ с площ 3.23кв.м., осветени от собствен източник на ел.енергия на фасада на банков </w:t>
      </w:r>
      <w:r w:rsidRPr="007D219F">
        <w:rPr>
          <w:sz w:val="28"/>
          <w:szCs w:val="28"/>
          <w:lang w:eastAsia="en-US"/>
        </w:rPr>
        <w:lastRenderedPageBreak/>
        <w:t>офис с адрес: бул. „</w:t>
      </w:r>
      <w:proofErr w:type="spellStart"/>
      <w:r w:rsidRPr="007D219F">
        <w:rPr>
          <w:sz w:val="28"/>
          <w:szCs w:val="28"/>
          <w:lang w:eastAsia="en-US"/>
        </w:rPr>
        <w:t>Александровска</w:t>
      </w:r>
      <w:proofErr w:type="spellEnd"/>
      <w:r w:rsidRPr="007D219F">
        <w:rPr>
          <w:sz w:val="28"/>
          <w:szCs w:val="28"/>
          <w:lang w:eastAsia="en-US"/>
        </w:rPr>
        <w:t>“№115.</w:t>
      </w:r>
      <w:r>
        <w:rPr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След разглеждане на заявлението и приложените документи,  Комисията</w:t>
      </w:r>
    </w:p>
    <w:p w:rsidR="007D219F" w:rsidRPr="003C7EF5" w:rsidRDefault="007D219F" w:rsidP="007D219F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7D219F" w:rsidRPr="007D219F" w:rsidRDefault="007D219F" w:rsidP="007D219F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3C7EF5">
        <w:rPr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7D219F">
        <w:rPr>
          <w:sz w:val="28"/>
          <w:szCs w:val="28"/>
          <w:lang w:eastAsia="en-US"/>
        </w:rPr>
        <w:t xml:space="preserve">пет броя рекламно-информационни елементи /РИЕ/, от които: 2бр.РИЕ с площ </w:t>
      </w:r>
      <w:r w:rsidRPr="007D219F">
        <w:rPr>
          <w:sz w:val="28"/>
          <w:szCs w:val="28"/>
          <w:lang w:val="en-US" w:eastAsia="en-US"/>
        </w:rPr>
        <w:t>0.82</w:t>
      </w:r>
      <w:r w:rsidRPr="007D219F">
        <w:rPr>
          <w:sz w:val="28"/>
          <w:szCs w:val="28"/>
          <w:lang w:eastAsia="en-US"/>
        </w:rPr>
        <w:t xml:space="preserve">кв.м., </w:t>
      </w:r>
      <w:r w:rsidRPr="007D219F">
        <w:rPr>
          <w:sz w:val="28"/>
          <w:szCs w:val="28"/>
          <w:lang w:val="en-US" w:eastAsia="en-US"/>
        </w:rPr>
        <w:t>1</w:t>
      </w:r>
      <w:r w:rsidRPr="007D219F">
        <w:rPr>
          <w:sz w:val="28"/>
          <w:szCs w:val="28"/>
          <w:lang w:eastAsia="en-US"/>
        </w:rPr>
        <w:t xml:space="preserve">бр.РИЕ с площ </w:t>
      </w:r>
      <w:r w:rsidRPr="007D219F">
        <w:rPr>
          <w:sz w:val="28"/>
          <w:szCs w:val="28"/>
          <w:lang w:val="en-US" w:eastAsia="en-US"/>
        </w:rPr>
        <w:t>4.12</w:t>
      </w:r>
      <w:r w:rsidRPr="007D219F">
        <w:rPr>
          <w:sz w:val="28"/>
          <w:szCs w:val="28"/>
          <w:lang w:eastAsia="en-US"/>
        </w:rPr>
        <w:t>кв.м.</w:t>
      </w:r>
      <w:r w:rsidRPr="007D219F">
        <w:rPr>
          <w:sz w:val="28"/>
          <w:szCs w:val="28"/>
          <w:lang w:val="en-US" w:eastAsia="en-US"/>
        </w:rPr>
        <w:t xml:space="preserve">, </w:t>
      </w:r>
      <w:r w:rsidRPr="007D219F">
        <w:rPr>
          <w:sz w:val="28"/>
          <w:szCs w:val="28"/>
          <w:lang w:eastAsia="en-US"/>
        </w:rPr>
        <w:t>1бр.РИЕ с площ 0.39кв.м.</w:t>
      </w:r>
      <w:r w:rsidRPr="007D219F">
        <w:rPr>
          <w:sz w:val="28"/>
          <w:szCs w:val="28"/>
          <w:lang w:val="en-US" w:eastAsia="en-US"/>
        </w:rPr>
        <w:t xml:space="preserve"> </w:t>
      </w:r>
      <w:r w:rsidRPr="007D219F">
        <w:rPr>
          <w:sz w:val="28"/>
          <w:szCs w:val="28"/>
          <w:lang w:eastAsia="en-US"/>
        </w:rPr>
        <w:t>и 1бр.РИЕ с площ 3.23кв.м., осветени от собствен източник на ел.енергия на фасада на банков офис с адрес: бул. „</w:t>
      </w:r>
      <w:proofErr w:type="spellStart"/>
      <w:r w:rsidRPr="007D219F">
        <w:rPr>
          <w:sz w:val="28"/>
          <w:szCs w:val="28"/>
          <w:lang w:eastAsia="en-US"/>
        </w:rPr>
        <w:t>Александровска</w:t>
      </w:r>
      <w:proofErr w:type="spellEnd"/>
      <w:r w:rsidRPr="007D219F">
        <w:rPr>
          <w:sz w:val="28"/>
          <w:szCs w:val="28"/>
          <w:lang w:eastAsia="en-US"/>
        </w:rPr>
        <w:t>“№115.</w:t>
      </w:r>
    </w:p>
    <w:p w:rsidR="007D219F" w:rsidRPr="007D219F" w:rsidRDefault="007D219F" w:rsidP="007D219F">
      <w:pPr>
        <w:tabs>
          <w:tab w:val="left" w:pos="709"/>
        </w:tabs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D219F">
        <w:rPr>
          <w:sz w:val="28"/>
          <w:szCs w:val="28"/>
          <w:lang w:eastAsia="en-US"/>
        </w:rPr>
        <w:tab/>
      </w:r>
      <w:r w:rsidRPr="007D219F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01</w:t>
      </w:r>
      <w:r w:rsidRPr="007D219F">
        <w:rPr>
          <w:sz w:val="28"/>
          <w:szCs w:val="28"/>
        </w:rPr>
        <w:t>.07.2023г</w:t>
      </w:r>
      <w:r w:rsidRPr="007D219F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7D219F">
        <w:rPr>
          <w:sz w:val="28"/>
          <w:szCs w:val="28"/>
          <w:lang w:eastAsia="en-US"/>
        </w:rPr>
        <w:t>„Райфайзенбанк България“ЕАД</w:t>
      </w:r>
      <w:r w:rsidRPr="007D219F">
        <w:rPr>
          <w:rFonts w:eastAsiaTheme="minorHAnsi"/>
          <w:sz w:val="28"/>
          <w:szCs w:val="28"/>
          <w:lang w:eastAsia="en-US"/>
        </w:rPr>
        <w:t xml:space="preserve"> и </w:t>
      </w:r>
      <w:r w:rsidRPr="007D219F">
        <w:rPr>
          <w:sz w:val="28"/>
          <w:szCs w:val="28"/>
        </w:rPr>
        <w:t>собственика на имота.</w:t>
      </w:r>
    </w:p>
    <w:p w:rsidR="007D219F" w:rsidRDefault="007D219F" w:rsidP="007D219F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F04750" w:rsidRDefault="00104073" w:rsidP="00ED2D71">
      <w:pPr>
        <w:tabs>
          <w:tab w:val="left" w:pos="0"/>
        </w:tabs>
        <w:ind w:firstLine="426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  <w:lang w:eastAsia="en-US"/>
        </w:rPr>
        <w:t>16.</w:t>
      </w:r>
      <w:r>
        <w:rPr>
          <w:sz w:val="28"/>
          <w:szCs w:val="28"/>
        </w:rPr>
        <w:t>Заявление вх.№70-00-1790/14</w:t>
      </w:r>
      <w:r w:rsidRPr="00926F50">
        <w:rPr>
          <w:sz w:val="28"/>
          <w:szCs w:val="28"/>
        </w:rPr>
        <w:t>.03.2017г. от „</w:t>
      </w:r>
      <w:proofErr w:type="spellStart"/>
      <w:r>
        <w:rPr>
          <w:sz w:val="28"/>
          <w:szCs w:val="28"/>
        </w:rPr>
        <w:t>Дитекс</w:t>
      </w:r>
      <w:proofErr w:type="spellEnd"/>
      <w:r w:rsidRPr="00926F50">
        <w:rPr>
          <w:sz w:val="28"/>
          <w:szCs w:val="28"/>
        </w:rPr>
        <w:t xml:space="preserve">“ЕООД  за </w:t>
      </w:r>
      <w:r>
        <w:rPr>
          <w:sz w:val="28"/>
          <w:szCs w:val="28"/>
        </w:rPr>
        <w:t xml:space="preserve">подновяване на издадено разрешение за поставяне на </w:t>
      </w:r>
      <w:r w:rsidRPr="00926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РИЕ </w:t>
      </w:r>
      <w:r w:rsidRPr="00877A17">
        <w:rPr>
          <w:sz w:val="28"/>
          <w:szCs w:val="28"/>
        </w:rPr>
        <w:t>тип „</w:t>
      </w:r>
      <w:r w:rsidRPr="00877A17">
        <w:rPr>
          <w:sz w:val="28"/>
          <w:szCs w:val="28"/>
          <w:lang w:val="en-US"/>
        </w:rPr>
        <w:t>LED</w:t>
      </w:r>
      <w:r>
        <w:rPr>
          <w:sz w:val="28"/>
          <w:szCs w:val="28"/>
        </w:rPr>
        <w:t>“-екран</w:t>
      </w:r>
      <w:r w:rsidRPr="00877A17">
        <w:rPr>
          <w:sz w:val="28"/>
          <w:szCs w:val="28"/>
        </w:rPr>
        <w:t xml:space="preserve"> с размери 3.64/</w:t>
      </w:r>
      <w:r>
        <w:rPr>
          <w:sz w:val="28"/>
          <w:szCs w:val="28"/>
        </w:rPr>
        <w:t xml:space="preserve"> </w:t>
      </w:r>
      <w:r w:rsidRPr="00877A17">
        <w:rPr>
          <w:sz w:val="28"/>
          <w:szCs w:val="28"/>
        </w:rPr>
        <w:t xml:space="preserve">2.74м., едностранен, осветен от собствен източник на ел.енергия на </w:t>
      </w:r>
      <w:r>
        <w:rPr>
          <w:sz w:val="28"/>
          <w:szCs w:val="28"/>
        </w:rPr>
        <w:t xml:space="preserve">фасада на </w:t>
      </w:r>
      <w:r w:rsidRPr="00877A17">
        <w:rPr>
          <w:sz w:val="28"/>
          <w:szCs w:val="28"/>
        </w:rPr>
        <w:t>Сградата за Драма, Опера и Балет</w:t>
      </w:r>
      <w:r>
        <w:rPr>
          <w:sz w:val="28"/>
          <w:szCs w:val="28"/>
        </w:rPr>
        <w:t xml:space="preserve"> </w:t>
      </w:r>
      <w:r w:rsidR="008D074C">
        <w:rPr>
          <w:sz w:val="28"/>
          <w:szCs w:val="28"/>
        </w:rPr>
        <w:t>с адрес:</w:t>
      </w:r>
      <w:r>
        <w:rPr>
          <w:sz w:val="28"/>
          <w:szCs w:val="28"/>
        </w:rPr>
        <w:t xml:space="preserve"> ул.  „Климент Охридски“ №2.</w:t>
      </w:r>
      <w:r w:rsidRPr="00104073">
        <w:rPr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>След разглеждане на заявле</w:t>
      </w:r>
      <w:r w:rsidR="00FE1E00">
        <w:rPr>
          <w:sz w:val="28"/>
          <w:szCs w:val="28"/>
          <w:lang w:eastAsia="en-US"/>
        </w:rPr>
        <w:t xml:space="preserve">нието и приложените документи, </w:t>
      </w:r>
      <w:r w:rsidRPr="00104073">
        <w:rPr>
          <w:rFonts w:eastAsiaTheme="minorHAnsi"/>
          <w:sz w:val="28"/>
          <w:szCs w:val="28"/>
        </w:rPr>
        <w:t xml:space="preserve">Комисията констатира, </w:t>
      </w:r>
      <w:r w:rsidRPr="00FE1E00">
        <w:rPr>
          <w:rFonts w:eastAsiaTheme="minorHAnsi"/>
          <w:sz w:val="28"/>
          <w:szCs w:val="28"/>
        </w:rPr>
        <w:t xml:space="preserve">че не е </w:t>
      </w:r>
      <w:r w:rsidR="00FE1E00">
        <w:rPr>
          <w:rFonts w:eastAsiaTheme="minorHAnsi"/>
          <w:sz w:val="28"/>
          <w:szCs w:val="28"/>
        </w:rPr>
        <w:t xml:space="preserve">изпълнено даденото с Протокол </w:t>
      </w:r>
      <w:r w:rsidR="00F04750" w:rsidRPr="00FE1E00">
        <w:rPr>
          <w:rFonts w:eastAsiaTheme="minorHAnsi"/>
          <w:sz w:val="28"/>
          <w:szCs w:val="28"/>
        </w:rPr>
        <w:t>№</w:t>
      </w:r>
      <w:r w:rsidR="00BF5DA0" w:rsidRPr="00FE1E00">
        <w:rPr>
          <w:rFonts w:eastAsiaTheme="minorHAnsi"/>
          <w:sz w:val="28"/>
          <w:szCs w:val="28"/>
          <w:lang w:val="en-US"/>
        </w:rPr>
        <w:t>7/21.04.2016</w:t>
      </w:r>
      <w:r w:rsidR="00BF5DA0" w:rsidRPr="00FE1E00">
        <w:rPr>
          <w:rFonts w:eastAsiaTheme="minorHAnsi"/>
          <w:sz w:val="28"/>
          <w:szCs w:val="28"/>
        </w:rPr>
        <w:t>г.</w:t>
      </w:r>
      <w:r w:rsidR="00FE1E00" w:rsidRPr="00FE1E00">
        <w:rPr>
          <w:rFonts w:eastAsiaTheme="minorHAnsi"/>
          <w:sz w:val="28"/>
          <w:szCs w:val="28"/>
        </w:rPr>
        <w:t xml:space="preserve"> </w:t>
      </w:r>
      <w:r w:rsidR="00F04750" w:rsidRPr="00FE1E00">
        <w:rPr>
          <w:rFonts w:eastAsiaTheme="minorHAnsi"/>
          <w:sz w:val="28"/>
          <w:szCs w:val="28"/>
        </w:rPr>
        <w:t>указание,</w:t>
      </w:r>
      <w:r w:rsidR="00FE1E00" w:rsidRPr="00FE1E00">
        <w:rPr>
          <w:rFonts w:eastAsiaTheme="minorHAnsi"/>
          <w:sz w:val="28"/>
          <w:szCs w:val="28"/>
        </w:rPr>
        <w:t xml:space="preserve"> </w:t>
      </w:r>
      <w:r w:rsidR="00F04750" w:rsidRPr="00FE1E00">
        <w:rPr>
          <w:rFonts w:eastAsiaTheme="minorHAnsi"/>
          <w:sz w:val="28"/>
          <w:szCs w:val="28"/>
        </w:rPr>
        <w:t xml:space="preserve">не е </w:t>
      </w:r>
      <w:r w:rsidRPr="00104073">
        <w:rPr>
          <w:rFonts w:eastAsiaTheme="minorHAnsi"/>
          <w:sz w:val="28"/>
          <w:szCs w:val="28"/>
        </w:rPr>
        <w:t xml:space="preserve">представен проект, съгласуван от компетентни ведомства и контролни органи за концепция и цялостна визия за осмисляне поставянето на рекламни елементи на плътния калкан на сградата. </w:t>
      </w:r>
      <w:r w:rsidR="00ED2D71" w:rsidRPr="00ED2D71">
        <w:rPr>
          <w:rFonts w:eastAsiaTheme="minorHAnsi"/>
          <w:sz w:val="28"/>
          <w:szCs w:val="28"/>
        </w:rPr>
        <w:t xml:space="preserve">Към момента не е представено </w:t>
      </w:r>
      <w:r w:rsidR="00F04750">
        <w:rPr>
          <w:rFonts w:eastAsiaTheme="minorHAnsi"/>
          <w:sz w:val="28"/>
          <w:szCs w:val="28"/>
        </w:rPr>
        <w:t xml:space="preserve"> </w:t>
      </w:r>
      <w:r w:rsidR="00ED2D71" w:rsidRPr="00ED2D71">
        <w:rPr>
          <w:rFonts w:eastAsiaTheme="minorHAnsi"/>
          <w:sz w:val="28"/>
          <w:szCs w:val="28"/>
        </w:rPr>
        <w:t xml:space="preserve"> решение за преместване на рекламно-информационният елемент </w:t>
      </w:r>
      <w:r w:rsidR="00315ED3">
        <w:rPr>
          <w:rFonts w:eastAsiaTheme="minorHAnsi"/>
          <w:sz w:val="28"/>
          <w:szCs w:val="28"/>
        </w:rPr>
        <w:t xml:space="preserve">извън частта на челната фасада </w:t>
      </w:r>
      <w:r w:rsidR="00ED2D71" w:rsidRPr="00ED2D71">
        <w:rPr>
          <w:rFonts w:eastAsiaTheme="minorHAnsi"/>
          <w:sz w:val="28"/>
          <w:szCs w:val="28"/>
        </w:rPr>
        <w:t>за което  заинтересованите лица са уведомени с писмо изх.№70-00-1515/4/06.</w:t>
      </w:r>
      <w:proofErr w:type="spellStart"/>
      <w:r w:rsidR="00ED2D71" w:rsidRPr="00ED2D71">
        <w:rPr>
          <w:rFonts w:eastAsiaTheme="minorHAnsi"/>
          <w:sz w:val="28"/>
          <w:szCs w:val="28"/>
        </w:rPr>
        <w:t>06</w:t>
      </w:r>
      <w:proofErr w:type="spellEnd"/>
      <w:r w:rsidR="00ED2D71" w:rsidRPr="00ED2D71">
        <w:rPr>
          <w:rFonts w:eastAsiaTheme="minorHAnsi"/>
          <w:sz w:val="28"/>
          <w:szCs w:val="28"/>
        </w:rPr>
        <w:t>.2016г.</w:t>
      </w:r>
      <w:r w:rsidR="00ED2D71">
        <w:rPr>
          <w:rFonts w:eastAsiaTheme="minorHAnsi"/>
          <w:sz w:val="28"/>
          <w:szCs w:val="28"/>
        </w:rPr>
        <w:t xml:space="preserve"> </w:t>
      </w:r>
      <w:r w:rsidR="00ED2D71" w:rsidRPr="00ED2D71">
        <w:rPr>
          <w:rFonts w:eastAsiaTheme="minorHAnsi"/>
          <w:sz w:val="28"/>
          <w:szCs w:val="28"/>
        </w:rPr>
        <w:t>Във връзка с изложеното Комисията</w:t>
      </w:r>
    </w:p>
    <w:p w:rsidR="00ED2D71" w:rsidRPr="00ED2D71" w:rsidRDefault="00ED2D71" w:rsidP="00097B05">
      <w:pPr>
        <w:tabs>
          <w:tab w:val="left" w:pos="0"/>
        </w:tabs>
        <w:ind w:firstLine="426"/>
        <w:jc w:val="center"/>
        <w:rPr>
          <w:b/>
          <w:sz w:val="28"/>
          <w:szCs w:val="28"/>
          <w:lang w:eastAsia="en-US"/>
        </w:rPr>
      </w:pPr>
      <w:r w:rsidRPr="003C7EF5">
        <w:rPr>
          <w:b/>
          <w:sz w:val="28"/>
          <w:szCs w:val="28"/>
          <w:lang w:eastAsia="en-US"/>
        </w:rPr>
        <w:t>РЕШИ:</w:t>
      </w:r>
    </w:p>
    <w:p w:rsidR="00F04750" w:rsidRDefault="00ED2D71" w:rsidP="00ED2D71">
      <w:pPr>
        <w:jc w:val="both"/>
        <w:rPr>
          <w:rFonts w:eastAsiaTheme="minorHAnsi"/>
          <w:sz w:val="28"/>
          <w:szCs w:val="28"/>
          <w:lang w:eastAsia="en-US"/>
        </w:rPr>
      </w:pPr>
      <w:r w:rsidRPr="00ED2D71">
        <w:rPr>
          <w:rFonts w:eastAsiaTheme="minorHAnsi"/>
          <w:sz w:val="28"/>
          <w:szCs w:val="28"/>
          <w:lang w:eastAsia="en-US"/>
        </w:rPr>
        <w:tab/>
      </w:r>
      <w:r w:rsidRPr="003C7EF5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  <w:lang w:eastAsia="en-US"/>
        </w:rPr>
        <w:t xml:space="preserve"> </w:t>
      </w:r>
      <w:r w:rsidRPr="003C7EF5">
        <w:rPr>
          <w:sz w:val="28"/>
          <w:szCs w:val="28"/>
          <w:lang w:eastAsia="en-US"/>
        </w:rPr>
        <w:t xml:space="preserve">да </w:t>
      </w:r>
      <w:r w:rsidRPr="00ED2D71">
        <w:rPr>
          <w:rFonts w:eastAsiaTheme="minorHAnsi"/>
          <w:sz w:val="28"/>
          <w:szCs w:val="28"/>
        </w:rPr>
        <w:t>откаже</w:t>
      </w:r>
      <w:r w:rsidRPr="00ED2D71">
        <w:rPr>
          <w:rFonts w:eastAsiaTheme="minorHAnsi"/>
          <w:b/>
          <w:sz w:val="28"/>
          <w:szCs w:val="28"/>
        </w:rPr>
        <w:t xml:space="preserve"> </w:t>
      </w:r>
      <w:r w:rsidRPr="00ED2D71">
        <w:rPr>
          <w:rFonts w:eastAsiaTheme="minorHAnsi"/>
          <w:sz w:val="28"/>
          <w:szCs w:val="28"/>
          <w:lang w:eastAsia="en-US"/>
        </w:rPr>
        <w:t xml:space="preserve">издаване на разрешение за поставяне на рекламно-информационен елемент </w:t>
      </w:r>
      <w:r w:rsidRPr="00ED2D71">
        <w:rPr>
          <w:sz w:val="28"/>
          <w:szCs w:val="28"/>
          <w:lang w:eastAsia="en-US"/>
        </w:rPr>
        <w:t>тип „</w:t>
      </w:r>
      <w:r w:rsidRPr="00ED2D71">
        <w:rPr>
          <w:sz w:val="28"/>
          <w:szCs w:val="28"/>
          <w:lang w:val="en-US" w:eastAsia="en-US"/>
        </w:rPr>
        <w:t>LED</w:t>
      </w:r>
      <w:r w:rsidRPr="00ED2D71">
        <w:rPr>
          <w:sz w:val="28"/>
          <w:szCs w:val="28"/>
          <w:lang w:eastAsia="en-US"/>
        </w:rPr>
        <w:t xml:space="preserve">“-екран с размери 3.64/2.74м., едностранен, осветен от собствен източник на ел.енергия </w:t>
      </w:r>
      <w:r w:rsidRPr="00ED2D71">
        <w:rPr>
          <w:rFonts w:eastAsiaTheme="minorHAnsi"/>
          <w:sz w:val="28"/>
          <w:szCs w:val="28"/>
          <w:lang w:eastAsia="en-US"/>
        </w:rPr>
        <w:t>на фасада на Сградата за Драма, Опера и Балет с адрес; ул.  „Климент Охридски“ №2.</w:t>
      </w:r>
    </w:p>
    <w:p w:rsidR="008E6529" w:rsidRDefault="008E6529" w:rsidP="00F7061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0613" w:rsidRPr="0036062E" w:rsidRDefault="00097B05" w:rsidP="00F7061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62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36062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36062E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</w:t>
      </w:r>
    </w:p>
    <w:p w:rsidR="00F04750" w:rsidRPr="008E6529" w:rsidRDefault="00F70613" w:rsidP="00F7061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6062E">
        <w:rPr>
          <w:rFonts w:ascii="Times New Roman" w:hAnsi="Times New Roman" w:cs="Times New Roman"/>
          <w:sz w:val="28"/>
          <w:szCs w:val="28"/>
        </w:rPr>
        <w:tab/>
      </w:r>
      <w:r w:rsidR="00097B05" w:rsidRPr="0036062E">
        <w:rPr>
          <w:rFonts w:ascii="Times New Roman" w:hAnsi="Times New Roman" w:cs="Times New Roman"/>
          <w:sz w:val="28"/>
          <w:szCs w:val="28"/>
        </w:rPr>
        <w:t>1.Заявление с вх.№70-00-</w:t>
      </w:r>
      <w:r w:rsidR="00097B05" w:rsidRPr="0036062E">
        <w:rPr>
          <w:rFonts w:ascii="Times New Roman" w:hAnsi="Times New Roman" w:cs="Times New Roman"/>
          <w:sz w:val="28"/>
          <w:szCs w:val="28"/>
          <w:lang w:val="en-US"/>
        </w:rPr>
        <w:t>6855/14</w:t>
      </w:r>
      <w:r w:rsidR="00097B05" w:rsidRPr="0036062E">
        <w:rPr>
          <w:rFonts w:ascii="Times New Roman" w:hAnsi="Times New Roman" w:cs="Times New Roman"/>
          <w:sz w:val="28"/>
          <w:szCs w:val="28"/>
        </w:rPr>
        <w:t>.</w:t>
      </w:r>
      <w:r w:rsidR="00097B05" w:rsidRPr="0036062E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097B05" w:rsidRPr="0036062E">
        <w:rPr>
          <w:rFonts w:ascii="Times New Roman" w:hAnsi="Times New Roman" w:cs="Times New Roman"/>
          <w:sz w:val="28"/>
          <w:szCs w:val="28"/>
        </w:rPr>
        <w:t>.201</w:t>
      </w:r>
      <w:r w:rsidR="00097B05" w:rsidRPr="0036062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97B05" w:rsidRPr="0036062E">
        <w:rPr>
          <w:rFonts w:ascii="Times New Roman" w:hAnsi="Times New Roman" w:cs="Times New Roman"/>
          <w:sz w:val="28"/>
          <w:szCs w:val="28"/>
        </w:rPr>
        <w:t xml:space="preserve">г. от  „Шел България“ЕАД за издаване на разрешение за поставяне на рекламно-информационен елемент/РИЕ/ тип „Тотем“, двустранен, осветен от собствен източник на ел.енергия в границите на имот частна собственост с адрес: ж.к. „Зорница“, бул. „Димитър Димов“. </w:t>
      </w:r>
      <w:r w:rsidR="00D5493A" w:rsidRPr="0036062E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D5493A" w:rsidRPr="0036062E" w:rsidRDefault="00D5493A" w:rsidP="00D5493A">
      <w:pPr>
        <w:pStyle w:val="NoSpacing"/>
        <w:tabs>
          <w:tab w:val="left" w:pos="709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62E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526B07" w:rsidRDefault="00D5493A" w:rsidP="00E95BD4">
      <w:pPr>
        <w:pStyle w:val="NoSpacing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62E">
        <w:rPr>
          <w:rFonts w:ascii="Times New Roman" w:hAnsi="Times New Roman" w:cs="Times New Roman"/>
          <w:sz w:val="28"/>
          <w:szCs w:val="28"/>
        </w:rPr>
        <w:tab/>
      </w:r>
      <w:r w:rsidRPr="0036062E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36062E">
        <w:rPr>
          <w:rFonts w:ascii="Times New Roman" w:hAnsi="Times New Roman" w:cs="Times New Roman"/>
          <w:sz w:val="28"/>
          <w:szCs w:val="28"/>
        </w:rPr>
        <w:t xml:space="preserve"> да издаде разрешение за</w:t>
      </w:r>
      <w:r w:rsidR="006E2EC2" w:rsidRPr="0036062E">
        <w:rPr>
          <w:rFonts w:ascii="Times New Roman" w:hAnsi="Times New Roman" w:cs="Times New Roman"/>
          <w:sz w:val="28"/>
          <w:szCs w:val="28"/>
        </w:rPr>
        <w:t xml:space="preserve"> </w:t>
      </w:r>
      <w:r w:rsidRPr="0036062E">
        <w:rPr>
          <w:rFonts w:ascii="Times New Roman" w:hAnsi="Times New Roman" w:cs="Times New Roman"/>
          <w:sz w:val="28"/>
          <w:szCs w:val="28"/>
        </w:rPr>
        <w:t>поставяне на рекламно-</w:t>
      </w:r>
      <w:r w:rsidRPr="0036062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информационен  елемент/РИЕ/ тип „Тотем“, двустранен, осветен от собствен източник на ел.енергия в границите на имот </w:t>
      </w:r>
      <w:r w:rsidR="00F04750">
        <w:rPr>
          <w:rFonts w:ascii="Times New Roman" w:hAnsi="Times New Roman" w:cs="Times New Roman"/>
          <w:sz w:val="28"/>
          <w:szCs w:val="28"/>
        </w:rPr>
        <w:t xml:space="preserve">с </w:t>
      </w:r>
      <w:r w:rsidR="00F04750" w:rsidRPr="008A04E0">
        <w:rPr>
          <w:rFonts w:ascii="Times New Roman" w:hAnsi="Times New Roman" w:cs="Times New Roman"/>
          <w:sz w:val="28"/>
          <w:szCs w:val="28"/>
        </w:rPr>
        <w:t>идентификатор</w:t>
      </w:r>
      <w:r w:rsidR="008A04E0" w:rsidRPr="008A04E0">
        <w:rPr>
          <w:rFonts w:ascii="Times New Roman" w:hAnsi="Times New Roman" w:cs="Times New Roman"/>
          <w:sz w:val="28"/>
          <w:szCs w:val="28"/>
        </w:rPr>
        <w:t xml:space="preserve"> 07079.601.87 по КК на гр.Бургас,УПИ </w:t>
      </w:r>
      <w:r w:rsidR="008A04E0" w:rsidRPr="008A04E0">
        <w:rPr>
          <w:rFonts w:ascii="Times New Roman" w:hAnsi="Times New Roman" w:cs="Times New Roman"/>
          <w:sz w:val="28"/>
          <w:szCs w:val="28"/>
          <w:lang w:val="en-US"/>
        </w:rPr>
        <w:t xml:space="preserve">VIII, </w:t>
      </w:r>
      <w:r w:rsidR="008A04E0" w:rsidRPr="008A04E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A04E0" w:rsidRPr="008A04E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A04E0" w:rsidRPr="008A04E0">
        <w:rPr>
          <w:rFonts w:ascii="Times New Roman" w:hAnsi="Times New Roman" w:cs="Times New Roman"/>
          <w:sz w:val="28"/>
          <w:szCs w:val="28"/>
          <w:lang w:val="en-US"/>
        </w:rPr>
        <w:t>.3</w:t>
      </w:r>
      <w:r w:rsidR="008A04E0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Pr="0036062E">
        <w:rPr>
          <w:rFonts w:ascii="Times New Roman" w:hAnsi="Times New Roman" w:cs="Times New Roman"/>
          <w:sz w:val="28"/>
          <w:szCs w:val="28"/>
        </w:rPr>
        <w:t>частна собственост с адрес: ж.к. „Зорница“, бул. „Димитър Димов“ за срок от три години.</w:t>
      </w:r>
    </w:p>
    <w:p w:rsidR="0036062E" w:rsidRPr="0036062E" w:rsidRDefault="0036062E" w:rsidP="00E95BD4">
      <w:pPr>
        <w:pStyle w:val="NoSpacing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4750" w:rsidRPr="005F4BBC" w:rsidRDefault="00526B07" w:rsidP="00225506">
      <w:pPr>
        <w:jc w:val="both"/>
        <w:rPr>
          <w:color w:val="FF0000"/>
          <w:sz w:val="28"/>
          <w:szCs w:val="28"/>
          <w:lang w:val="en-US"/>
        </w:rPr>
      </w:pPr>
      <w:r w:rsidRPr="0036062E">
        <w:rPr>
          <w:b/>
          <w:color w:val="FF0000"/>
          <w:sz w:val="28"/>
          <w:szCs w:val="28"/>
          <w:lang w:val="en-US"/>
        </w:rPr>
        <w:tab/>
      </w:r>
      <w:r w:rsidR="00F70613" w:rsidRPr="00B82CF4">
        <w:rPr>
          <w:rFonts w:eastAsiaTheme="minorHAnsi"/>
          <w:sz w:val="28"/>
          <w:szCs w:val="28"/>
          <w:lang w:eastAsia="en-US"/>
        </w:rPr>
        <w:t>2.</w:t>
      </w:r>
      <w:r w:rsidR="00CB751F" w:rsidRPr="00B82CF4">
        <w:rPr>
          <w:sz w:val="28"/>
          <w:szCs w:val="28"/>
        </w:rPr>
        <w:t xml:space="preserve"> П</w:t>
      </w:r>
      <w:r w:rsidRPr="00B82CF4">
        <w:rPr>
          <w:sz w:val="28"/>
          <w:szCs w:val="28"/>
        </w:rPr>
        <w:t>исмо</w:t>
      </w:r>
      <w:r w:rsidR="003E2E6A">
        <w:rPr>
          <w:sz w:val="28"/>
          <w:szCs w:val="28"/>
        </w:rPr>
        <w:t xml:space="preserve"> вх.№94-01-43330/23.12</w:t>
      </w:r>
      <w:r w:rsidRPr="00B82CF4">
        <w:rPr>
          <w:sz w:val="28"/>
          <w:szCs w:val="28"/>
        </w:rPr>
        <w:t xml:space="preserve">.2016г. от Стоян </w:t>
      </w:r>
      <w:proofErr w:type="spellStart"/>
      <w:r w:rsidRPr="00B82CF4">
        <w:rPr>
          <w:sz w:val="28"/>
          <w:szCs w:val="28"/>
        </w:rPr>
        <w:t>Манцаров</w:t>
      </w:r>
      <w:proofErr w:type="spellEnd"/>
      <w:r w:rsidRPr="00B82CF4">
        <w:rPr>
          <w:sz w:val="28"/>
          <w:szCs w:val="28"/>
        </w:rPr>
        <w:t xml:space="preserve"> за преразглеждане на решение на КР и заявление вх.№70-00-6511/</w:t>
      </w:r>
      <w:r w:rsidR="005F4BBC">
        <w:rPr>
          <w:sz w:val="28"/>
          <w:szCs w:val="28"/>
          <w:lang w:val="en-US"/>
        </w:rPr>
        <w:t xml:space="preserve"> </w:t>
      </w:r>
      <w:r w:rsidRPr="00B82CF4">
        <w:rPr>
          <w:sz w:val="28"/>
          <w:szCs w:val="28"/>
        </w:rPr>
        <w:t>28.09.2016г. от „Интернешънъл Груп“ ООД за поставяне на РИЕ на фасада на търговски обект с адрес: ул. „</w:t>
      </w:r>
      <w:proofErr w:type="spellStart"/>
      <w:r w:rsidRPr="00B82CF4">
        <w:rPr>
          <w:sz w:val="28"/>
          <w:szCs w:val="28"/>
        </w:rPr>
        <w:t>Фердинандова</w:t>
      </w:r>
      <w:proofErr w:type="spellEnd"/>
      <w:r w:rsidRPr="00B82CF4">
        <w:rPr>
          <w:sz w:val="28"/>
          <w:szCs w:val="28"/>
        </w:rPr>
        <w:t>“ №5</w:t>
      </w:r>
      <w:r w:rsidR="005F4BBC">
        <w:rPr>
          <w:sz w:val="28"/>
          <w:szCs w:val="28"/>
          <w:lang w:val="en-US"/>
        </w:rPr>
        <w:t>.</w:t>
      </w:r>
    </w:p>
    <w:p w:rsidR="00225506" w:rsidRPr="0099328E" w:rsidRDefault="005F4BBC" w:rsidP="00225506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  <w:lang w:val="en-US"/>
        </w:rPr>
        <w:tab/>
      </w:r>
      <w:r w:rsidR="00CB751F" w:rsidRPr="0099328E">
        <w:rPr>
          <w:sz w:val="28"/>
          <w:szCs w:val="28"/>
        </w:rPr>
        <w:t xml:space="preserve">Комисия реклама </w:t>
      </w:r>
      <w:r w:rsidR="00F04750" w:rsidRPr="0099328E">
        <w:rPr>
          <w:sz w:val="28"/>
          <w:szCs w:val="28"/>
        </w:rPr>
        <w:t xml:space="preserve">разгледа искането и </w:t>
      </w:r>
      <w:r w:rsidR="00CB751F" w:rsidRPr="0099328E">
        <w:rPr>
          <w:sz w:val="28"/>
          <w:szCs w:val="28"/>
        </w:rPr>
        <w:t>се запозна със становищ</w:t>
      </w:r>
      <w:r w:rsidR="00F04750" w:rsidRPr="0099328E">
        <w:rPr>
          <w:sz w:val="28"/>
          <w:szCs w:val="28"/>
        </w:rPr>
        <w:t>е</w:t>
      </w:r>
      <w:r w:rsidR="00526B07" w:rsidRPr="0099328E">
        <w:rPr>
          <w:sz w:val="28"/>
          <w:szCs w:val="28"/>
        </w:rPr>
        <w:t xml:space="preserve"> </w:t>
      </w:r>
      <w:r w:rsidR="00CB751F" w:rsidRPr="0099328E">
        <w:rPr>
          <w:sz w:val="28"/>
          <w:szCs w:val="28"/>
        </w:rPr>
        <w:t>на Г</w:t>
      </w:r>
      <w:r w:rsidR="00222F84" w:rsidRPr="0099328E">
        <w:rPr>
          <w:sz w:val="28"/>
          <w:szCs w:val="28"/>
        </w:rPr>
        <w:t>л.</w:t>
      </w:r>
      <w:r w:rsidR="00526B07" w:rsidRPr="0099328E">
        <w:rPr>
          <w:sz w:val="28"/>
          <w:szCs w:val="28"/>
        </w:rPr>
        <w:t xml:space="preserve">експерт </w:t>
      </w:r>
      <w:r w:rsidR="00CB751F" w:rsidRPr="0099328E">
        <w:rPr>
          <w:sz w:val="28"/>
          <w:szCs w:val="28"/>
        </w:rPr>
        <w:t xml:space="preserve">от </w:t>
      </w:r>
      <w:r w:rsidR="00526B07" w:rsidRPr="0099328E">
        <w:rPr>
          <w:sz w:val="28"/>
          <w:szCs w:val="28"/>
        </w:rPr>
        <w:t>дир</w:t>
      </w:r>
      <w:r w:rsidR="00CB751F" w:rsidRPr="0099328E">
        <w:rPr>
          <w:sz w:val="28"/>
          <w:szCs w:val="28"/>
        </w:rPr>
        <w:t xml:space="preserve">екция </w:t>
      </w:r>
      <w:r w:rsidR="00222F84" w:rsidRPr="0099328E">
        <w:rPr>
          <w:sz w:val="28"/>
          <w:szCs w:val="28"/>
        </w:rPr>
        <w:t>„</w:t>
      </w:r>
      <w:r w:rsidR="00CB751F" w:rsidRPr="0099328E">
        <w:rPr>
          <w:sz w:val="28"/>
          <w:szCs w:val="28"/>
        </w:rPr>
        <w:t>Устройство на територията</w:t>
      </w:r>
      <w:r w:rsidR="00222F84" w:rsidRPr="0099328E">
        <w:rPr>
          <w:sz w:val="28"/>
          <w:szCs w:val="28"/>
        </w:rPr>
        <w:t xml:space="preserve">“ </w:t>
      </w:r>
      <w:r w:rsidRPr="0099328E">
        <w:rPr>
          <w:sz w:val="28"/>
          <w:szCs w:val="28"/>
        </w:rPr>
        <w:t>към</w:t>
      </w:r>
      <w:r w:rsidR="00F04750" w:rsidRPr="0099328E">
        <w:rPr>
          <w:sz w:val="28"/>
          <w:szCs w:val="28"/>
        </w:rPr>
        <w:t xml:space="preserve"> </w:t>
      </w:r>
      <w:r w:rsidR="00CB751F" w:rsidRPr="0099328E">
        <w:rPr>
          <w:sz w:val="28"/>
          <w:szCs w:val="28"/>
        </w:rPr>
        <w:t xml:space="preserve">Община Бургас и Експертно-заключение </w:t>
      </w:r>
      <w:r w:rsidR="005A0B69" w:rsidRPr="0099328E">
        <w:rPr>
          <w:sz w:val="28"/>
          <w:szCs w:val="28"/>
        </w:rPr>
        <w:t>на независим оценител</w:t>
      </w:r>
      <w:r w:rsidR="00F04750" w:rsidRPr="0099328E">
        <w:rPr>
          <w:sz w:val="28"/>
          <w:szCs w:val="28"/>
        </w:rPr>
        <w:t>.</w:t>
      </w:r>
      <w:r w:rsidR="000B6C1F" w:rsidRPr="0099328E">
        <w:rPr>
          <w:sz w:val="28"/>
          <w:szCs w:val="28"/>
        </w:rPr>
        <w:t xml:space="preserve"> В становищата са направени констатации</w:t>
      </w:r>
      <w:r w:rsidR="00222F84" w:rsidRPr="0099328E">
        <w:rPr>
          <w:sz w:val="28"/>
          <w:szCs w:val="28"/>
        </w:rPr>
        <w:t xml:space="preserve"> </w:t>
      </w:r>
      <w:r w:rsidRPr="0099328E">
        <w:rPr>
          <w:sz w:val="28"/>
          <w:szCs w:val="28"/>
        </w:rPr>
        <w:t xml:space="preserve">че </w:t>
      </w:r>
      <w:r w:rsidR="00222F84" w:rsidRPr="0099328E">
        <w:rPr>
          <w:sz w:val="28"/>
          <w:szCs w:val="28"/>
        </w:rPr>
        <w:t>състояние</w:t>
      </w:r>
      <w:r w:rsidR="000B6C1F" w:rsidRPr="0099328E">
        <w:rPr>
          <w:sz w:val="28"/>
          <w:szCs w:val="28"/>
        </w:rPr>
        <w:t>то</w:t>
      </w:r>
      <w:r w:rsidR="00222F84" w:rsidRPr="0099328E">
        <w:rPr>
          <w:sz w:val="28"/>
          <w:szCs w:val="28"/>
        </w:rPr>
        <w:t xml:space="preserve"> на </w:t>
      </w:r>
      <w:r w:rsidR="000B6C1F" w:rsidRPr="0099328E">
        <w:rPr>
          <w:sz w:val="28"/>
          <w:szCs w:val="28"/>
        </w:rPr>
        <w:t>съществуващата каменна облицовка</w:t>
      </w:r>
      <w:r w:rsidR="00222F84" w:rsidRPr="0099328E">
        <w:rPr>
          <w:sz w:val="28"/>
          <w:szCs w:val="28"/>
        </w:rPr>
        <w:t xml:space="preserve"> </w:t>
      </w:r>
      <w:r w:rsidR="000B6C1F" w:rsidRPr="0099328E">
        <w:rPr>
          <w:sz w:val="28"/>
          <w:szCs w:val="28"/>
        </w:rPr>
        <w:t xml:space="preserve">от варовикови плочи </w:t>
      </w:r>
      <w:r w:rsidR="00222F84" w:rsidRPr="0099328E">
        <w:rPr>
          <w:sz w:val="28"/>
          <w:szCs w:val="28"/>
        </w:rPr>
        <w:t>на фасада на сградата</w:t>
      </w:r>
      <w:r w:rsidR="00225506" w:rsidRPr="0099328E">
        <w:rPr>
          <w:sz w:val="28"/>
          <w:szCs w:val="28"/>
        </w:rPr>
        <w:t xml:space="preserve"> </w:t>
      </w:r>
      <w:r w:rsidR="000B6C1F" w:rsidRPr="0099328E">
        <w:rPr>
          <w:sz w:val="28"/>
          <w:szCs w:val="28"/>
        </w:rPr>
        <w:t xml:space="preserve"> е лошо и това  </w:t>
      </w:r>
      <w:r w:rsidR="00225506" w:rsidRPr="0099328E">
        <w:rPr>
          <w:sz w:val="28"/>
          <w:szCs w:val="28"/>
        </w:rPr>
        <w:t xml:space="preserve"> </w:t>
      </w:r>
      <w:r w:rsidR="00222F84" w:rsidRPr="0099328E">
        <w:rPr>
          <w:sz w:val="28"/>
          <w:szCs w:val="28"/>
        </w:rPr>
        <w:t>създава предпоставки за инциденти.</w:t>
      </w:r>
      <w:r w:rsidR="000B6C1F" w:rsidRPr="0099328E">
        <w:rPr>
          <w:sz w:val="28"/>
          <w:szCs w:val="28"/>
        </w:rPr>
        <w:t xml:space="preserve"> Допълнителното натоварване  ще увеличи риска от компрометиране на нови елементи.</w:t>
      </w:r>
      <w:r w:rsidR="00222F84" w:rsidRPr="0099328E">
        <w:rPr>
          <w:sz w:val="28"/>
          <w:szCs w:val="28"/>
        </w:rPr>
        <w:t xml:space="preserve"> Необходимо е да се предприемат незабавни действия за попра</w:t>
      </w:r>
      <w:r w:rsidR="00225506" w:rsidRPr="0099328E">
        <w:rPr>
          <w:sz w:val="28"/>
          <w:szCs w:val="28"/>
        </w:rPr>
        <w:t xml:space="preserve">вяне и заздравяване на </w:t>
      </w:r>
      <w:r w:rsidR="000B6C1F" w:rsidRPr="0099328E">
        <w:rPr>
          <w:sz w:val="28"/>
          <w:szCs w:val="28"/>
        </w:rPr>
        <w:t xml:space="preserve">облицовката по фасадата на </w:t>
      </w:r>
      <w:r w:rsidR="00225506" w:rsidRPr="0099328E">
        <w:rPr>
          <w:sz w:val="28"/>
          <w:szCs w:val="28"/>
        </w:rPr>
        <w:t xml:space="preserve">сградата. При започване на </w:t>
      </w:r>
      <w:r w:rsidR="000B6C1F" w:rsidRPr="0099328E">
        <w:rPr>
          <w:sz w:val="28"/>
          <w:szCs w:val="28"/>
        </w:rPr>
        <w:t xml:space="preserve"> </w:t>
      </w:r>
      <w:r w:rsidR="00225506" w:rsidRPr="0099328E">
        <w:rPr>
          <w:sz w:val="28"/>
          <w:szCs w:val="28"/>
        </w:rPr>
        <w:t xml:space="preserve">ремонтните и възстановителни дейности, собствениците на рекламно-информационни елементи поставени по цялата южна фасада на сградата, следва да ги демонтират. </w:t>
      </w:r>
    </w:p>
    <w:p w:rsidR="00526B07" w:rsidRPr="0099328E" w:rsidRDefault="00225506" w:rsidP="00526B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9328E">
        <w:rPr>
          <w:rFonts w:ascii="Times New Roman" w:hAnsi="Times New Roman" w:cs="Times New Roman"/>
          <w:sz w:val="28"/>
          <w:szCs w:val="28"/>
        </w:rPr>
        <w:tab/>
        <w:t xml:space="preserve">Във връзка с гореизложеното, </w:t>
      </w:r>
      <w:r w:rsidR="00526B07" w:rsidRPr="0099328E">
        <w:rPr>
          <w:rFonts w:ascii="Times New Roman" w:hAnsi="Times New Roman" w:cs="Times New Roman"/>
          <w:sz w:val="28"/>
          <w:szCs w:val="28"/>
        </w:rPr>
        <w:t>Комисия</w:t>
      </w:r>
      <w:r w:rsidRPr="0099328E">
        <w:rPr>
          <w:rFonts w:ascii="Times New Roman" w:hAnsi="Times New Roman" w:cs="Times New Roman"/>
          <w:sz w:val="28"/>
          <w:szCs w:val="28"/>
        </w:rPr>
        <w:t>та по</w:t>
      </w:r>
      <w:r w:rsidR="00526B07" w:rsidRPr="0099328E">
        <w:rPr>
          <w:rFonts w:ascii="Times New Roman" w:hAnsi="Times New Roman" w:cs="Times New Roman"/>
          <w:sz w:val="28"/>
          <w:szCs w:val="28"/>
        </w:rPr>
        <w:t xml:space="preserve"> реклама </w:t>
      </w:r>
      <w:r w:rsidR="005A0B69" w:rsidRPr="0099328E">
        <w:rPr>
          <w:rFonts w:ascii="Times New Roman" w:hAnsi="Times New Roman" w:cs="Times New Roman"/>
          <w:sz w:val="28"/>
          <w:szCs w:val="28"/>
        </w:rPr>
        <w:t>изисква</w:t>
      </w:r>
      <w:r w:rsidR="00526B07" w:rsidRPr="0099328E">
        <w:rPr>
          <w:rFonts w:ascii="Times New Roman" w:hAnsi="Times New Roman" w:cs="Times New Roman"/>
          <w:sz w:val="28"/>
          <w:szCs w:val="28"/>
        </w:rPr>
        <w:t>:</w:t>
      </w:r>
    </w:p>
    <w:p w:rsidR="00526B07" w:rsidRPr="0099328E" w:rsidRDefault="00193046" w:rsidP="00526B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9328E">
        <w:rPr>
          <w:rFonts w:ascii="Times New Roman" w:hAnsi="Times New Roman" w:cs="Times New Roman"/>
          <w:sz w:val="28"/>
          <w:szCs w:val="28"/>
        </w:rPr>
        <w:tab/>
      </w:r>
      <w:r w:rsidR="00526B07" w:rsidRPr="0099328E">
        <w:rPr>
          <w:rFonts w:ascii="Times New Roman" w:hAnsi="Times New Roman" w:cs="Times New Roman"/>
          <w:sz w:val="28"/>
          <w:szCs w:val="28"/>
        </w:rPr>
        <w:t xml:space="preserve">Да се извърши проверка на място </w:t>
      </w:r>
      <w:r w:rsidR="005A0B69" w:rsidRPr="0099328E">
        <w:rPr>
          <w:rFonts w:ascii="Times New Roman" w:hAnsi="Times New Roman" w:cs="Times New Roman"/>
          <w:sz w:val="28"/>
          <w:szCs w:val="28"/>
        </w:rPr>
        <w:t xml:space="preserve">от експерти от </w:t>
      </w:r>
      <w:r w:rsidR="006612A4" w:rsidRPr="0099328E">
        <w:rPr>
          <w:rFonts w:ascii="Times New Roman" w:hAnsi="Times New Roman" w:cs="Times New Roman"/>
          <w:sz w:val="28"/>
          <w:szCs w:val="28"/>
        </w:rPr>
        <w:t xml:space="preserve">отдел „Строителство“ към Община Бургас </w:t>
      </w:r>
      <w:r w:rsidR="00526B07" w:rsidRPr="0099328E">
        <w:rPr>
          <w:rFonts w:ascii="Times New Roman" w:hAnsi="Times New Roman" w:cs="Times New Roman"/>
          <w:sz w:val="28"/>
          <w:szCs w:val="28"/>
        </w:rPr>
        <w:t xml:space="preserve">за </w:t>
      </w:r>
      <w:r w:rsidR="000B6C1F" w:rsidRPr="0099328E">
        <w:rPr>
          <w:rFonts w:ascii="Times New Roman" w:hAnsi="Times New Roman" w:cs="Times New Roman"/>
          <w:sz w:val="28"/>
          <w:szCs w:val="28"/>
        </w:rPr>
        <w:t>установяване</w:t>
      </w:r>
      <w:r w:rsidRPr="0099328E">
        <w:rPr>
          <w:rFonts w:ascii="Times New Roman" w:hAnsi="Times New Roman" w:cs="Times New Roman"/>
          <w:sz w:val="28"/>
          <w:szCs w:val="28"/>
        </w:rPr>
        <w:t xml:space="preserve"> на точните</w:t>
      </w:r>
      <w:r w:rsidR="00526B07" w:rsidRPr="0099328E">
        <w:rPr>
          <w:rFonts w:ascii="Times New Roman" w:hAnsi="Times New Roman" w:cs="Times New Roman"/>
          <w:sz w:val="28"/>
          <w:szCs w:val="28"/>
        </w:rPr>
        <w:t xml:space="preserve"> </w:t>
      </w:r>
      <w:r w:rsidR="000B6C1F" w:rsidRPr="0099328E">
        <w:rPr>
          <w:rFonts w:ascii="Times New Roman" w:hAnsi="Times New Roman" w:cs="Times New Roman"/>
          <w:sz w:val="28"/>
          <w:szCs w:val="28"/>
        </w:rPr>
        <w:t>места</w:t>
      </w:r>
      <w:r w:rsidR="00526B07" w:rsidRPr="0099328E">
        <w:rPr>
          <w:rFonts w:ascii="Times New Roman" w:hAnsi="Times New Roman" w:cs="Times New Roman"/>
          <w:sz w:val="28"/>
          <w:szCs w:val="28"/>
        </w:rPr>
        <w:t xml:space="preserve"> на закрепва</w:t>
      </w:r>
      <w:r w:rsidR="006612A4" w:rsidRPr="0099328E">
        <w:rPr>
          <w:rFonts w:ascii="Times New Roman" w:hAnsi="Times New Roman" w:cs="Times New Roman"/>
          <w:sz w:val="28"/>
          <w:szCs w:val="28"/>
        </w:rPr>
        <w:t xml:space="preserve">не </w:t>
      </w:r>
      <w:r w:rsidR="00526B07" w:rsidRPr="0099328E">
        <w:rPr>
          <w:rFonts w:ascii="Times New Roman" w:hAnsi="Times New Roman" w:cs="Times New Roman"/>
          <w:sz w:val="28"/>
          <w:szCs w:val="28"/>
        </w:rPr>
        <w:t>на рекламно-информационните елементи, поставени с разрешения</w:t>
      </w:r>
      <w:r w:rsidRPr="0099328E">
        <w:rPr>
          <w:rFonts w:ascii="Times New Roman" w:hAnsi="Times New Roman" w:cs="Times New Roman"/>
          <w:sz w:val="28"/>
          <w:szCs w:val="28"/>
        </w:rPr>
        <w:t xml:space="preserve"> с №2635</w:t>
      </w:r>
      <w:r w:rsidRPr="0099328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B751F" w:rsidRPr="0099328E">
        <w:rPr>
          <w:rFonts w:ascii="Times New Roman" w:hAnsi="Times New Roman" w:cs="Times New Roman"/>
          <w:sz w:val="28"/>
          <w:szCs w:val="28"/>
        </w:rPr>
        <w:t>№</w:t>
      </w:r>
      <w:r w:rsidRPr="0099328E">
        <w:rPr>
          <w:rFonts w:ascii="Times New Roman" w:hAnsi="Times New Roman" w:cs="Times New Roman"/>
          <w:sz w:val="28"/>
          <w:szCs w:val="28"/>
          <w:lang w:val="en-US"/>
        </w:rPr>
        <w:t xml:space="preserve">2636 </w:t>
      </w:r>
      <w:r w:rsidRPr="0099328E">
        <w:rPr>
          <w:rFonts w:ascii="Times New Roman" w:hAnsi="Times New Roman" w:cs="Times New Roman"/>
          <w:sz w:val="28"/>
          <w:szCs w:val="28"/>
        </w:rPr>
        <w:t xml:space="preserve">и </w:t>
      </w:r>
      <w:r w:rsidR="00CB751F" w:rsidRPr="0099328E">
        <w:rPr>
          <w:rFonts w:ascii="Times New Roman" w:hAnsi="Times New Roman" w:cs="Times New Roman"/>
          <w:sz w:val="28"/>
          <w:szCs w:val="28"/>
        </w:rPr>
        <w:t>№</w:t>
      </w:r>
      <w:r w:rsidRPr="0099328E">
        <w:rPr>
          <w:rFonts w:ascii="Times New Roman" w:hAnsi="Times New Roman" w:cs="Times New Roman"/>
          <w:sz w:val="28"/>
          <w:szCs w:val="28"/>
        </w:rPr>
        <w:t>2637/31.10.2016г. В случай, че се констатира</w:t>
      </w:r>
      <w:r w:rsidR="00CB751F" w:rsidRPr="0099328E">
        <w:rPr>
          <w:rFonts w:ascii="Times New Roman" w:hAnsi="Times New Roman" w:cs="Times New Roman"/>
          <w:sz w:val="28"/>
          <w:szCs w:val="28"/>
        </w:rPr>
        <w:t xml:space="preserve"> </w:t>
      </w:r>
      <w:r w:rsidR="000B6C1F" w:rsidRPr="0099328E">
        <w:rPr>
          <w:rFonts w:ascii="Times New Roman" w:hAnsi="Times New Roman" w:cs="Times New Roman"/>
          <w:sz w:val="28"/>
          <w:szCs w:val="28"/>
        </w:rPr>
        <w:t>че същите са монтирани върху участъци,облицовани с  варовикови</w:t>
      </w:r>
      <w:r w:rsidR="005A0B69" w:rsidRPr="0099328E">
        <w:rPr>
          <w:rFonts w:ascii="Times New Roman" w:hAnsi="Times New Roman" w:cs="Times New Roman"/>
          <w:sz w:val="28"/>
          <w:szCs w:val="28"/>
        </w:rPr>
        <w:t xml:space="preserve"> плочки на фасадата на сградата, следва разрешенията да се прекратят. </w:t>
      </w:r>
    </w:p>
    <w:p w:rsidR="00F70613" w:rsidRPr="0099328E" w:rsidRDefault="00225506" w:rsidP="00E95BD4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9328E">
        <w:rPr>
          <w:rFonts w:ascii="Times New Roman" w:hAnsi="Times New Roman" w:cs="Times New Roman"/>
          <w:sz w:val="28"/>
          <w:szCs w:val="28"/>
        </w:rPr>
        <w:tab/>
        <w:t xml:space="preserve">Да се представи цялостен проект, </w:t>
      </w:r>
      <w:r w:rsidR="000B6C1F" w:rsidRPr="0099328E">
        <w:rPr>
          <w:rFonts w:ascii="Times New Roman" w:hAnsi="Times New Roman" w:cs="Times New Roman"/>
          <w:sz w:val="28"/>
          <w:szCs w:val="28"/>
        </w:rPr>
        <w:t xml:space="preserve">изготвен по възлагане на собствениците на обекти в сградата, 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с обща </w:t>
      </w:r>
      <w:r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концепция и цялостна визия за 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поставянето на рекламни-информационни елементи 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по фасадата </w:t>
      </w:r>
      <w:r w:rsidRPr="0099328E">
        <w:rPr>
          <w:rFonts w:ascii="Times New Roman" w:hAnsi="Times New Roman" w:cs="Times New Roman"/>
          <w:sz w:val="28"/>
          <w:szCs w:val="28"/>
          <w:lang w:eastAsia="bg-BG"/>
        </w:rPr>
        <w:t>на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сградата. Проектът да бъде разгледан от ОЕСУТ.</w:t>
      </w:r>
      <w:r w:rsidR="00A96873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B6C1F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Бъдещи разрешения за поставяне на РИЕ да бъдат издавани само въз основа на  </w:t>
      </w:r>
      <w:r w:rsidR="00A96873" w:rsidRPr="0099328E">
        <w:rPr>
          <w:rFonts w:ascii="Times New Roman" w:hAnsi="Times New Roman" w:cs="Times New Roman"/>
          <w:sz w:val="28"/>
          <w:szCs w:val="28"/>
          <w:lang w:eastAsia="bg-BG"/>
        </w:rPr>
        <w:t xml:space="preserve">цялостен проект.  </w:t>
      </w:r>
    </w:p>
    <w:p w:rsidR="0036062E" w:rsidRPr="0099328E" w:rsidRDefault="0036062E" w:rsidP="00E95B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C1CE5" w:rsidRDefault="00F70613" w:rsidP="00A02ED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6062E">
        <w:rPr>
          <w:sz w:val="28"/>
          <w:szCs w:val="28"/>
        </w:rPr>
        <w:tab/>
        <w:t xml:space="preserve">3. Заявления вх.70-00-6531/29.09.2016г., 70-00-6650/05.10.2016г. от „ЕР ЕН Трейдинг“ЕООД  </w:t>
      </w:r>
      <w:r w:rsidR="00DC1CE5" w:rsidRPr="00DC1CE5">
        <w:rPr>
          <w:sz w:val="28"/>
          <w:szCs w:val="28"/>
        </w:rPr>
        <w:t>за издаване на разрешение за поставяне на информационно-указателни табели/ИУТ/ с размери 0.8/0.6м., двустранни, неосветени на 18бр. изградени  указателни стълбове и 7бр. ситуационни решения за изграждане на нови стълбове на предложените позиции: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sz w:val="22"/>
          <w:szCs w:val="22"/>
          <w:lang w:eastAsia="en-US"/>
        </w:rPr>
        <w:t>1.Бул.„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Богориди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“/ул.„Славянска“-1бр.четиристранна;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2.Бул.„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Богориди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“/ул.„Морска“-1бр. 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3.Бул.„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Богориди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 xml:space="preserve">“/ул.„Антим </w:t>
      </w:r>
      <w:r w:rsidRPr="00DC1CE5">
        <w:rPr>
          <w:rFonts w:eastAsiaTheme="minorHAnsi"/>
          <w:sz w:val="22"/>
          <w:szCs w:val="22"/>
          <w:lang w:val="en-US" w:eastAsia="en-US"/>
        </w:rPr>
        <w:t>I</w:t>
      </w:r>
      <w:r w:rsidRPr="00DC1CE5">
        <w:rPr>
          <w:rFonts w:eastAsiaTheme="minorHAnsi"/>
          <w:sz w:val="22"/>
          <w:szCs w:val="22"/>
          <w:lang w:eastAsia="en-US"/>
        </w:rPr>
        <w:t>“-1бр. 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val="en-US" w:eastAsia="en-US"/>
        </w:rPr>
        <w:tab/>
        <w:t>4.</w:t>
      </w:r>
      <w:r w:rsidRPr="00DC1CE5">
        <w:rPr>
          <w:rFonts w:eastAsiaTheme="minorHAnsi"/>
          <w:sz w:val="22"/>
          <w:szCs w:val="22"/>
          <w:lang w:eastAsia="en-US"/>
        </w:rPr>
        <w:t>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Александровска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“/ул.„Пробуда“-1бр.двустранна;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5.Ул.„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Александровска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“/ул.„Македония“-1бр. 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lastRenderedPageBreak/>
        <w:tab/>
        <w:t>6.Бул.„Христо Ботев“/ул.„Ал.Велики“-1бр. 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7.Бул.„Булаир“/ул.„К.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Фотинов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 двустранна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8.Бул.„Ив.Вазов“/ул.„Граф Игнатиев“-1бр. четиристранна;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9.</w:t>
      </w:r>
      <w:r w:rsidRPr="00DC1CE5">
        <w:rPr>
          <w:rFonts w:eastAsiaTheme="minorHAnsi"/>
          <w:sz w:val="22"/>
          <w:szCs w:val="22"/>
          <w:lang w:eastAsia="en-US"/>
        </w:rPr>
        <w:t>Бул.„Ст.Стамболов“- кръстовище с кръгово движение/посока кв.Ветрен-ЦГЧ/-1бр. едностранна-ново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10.Бул.„Ст.Стамболов“ срещу х-л „Мираж“-1бр.едностранна;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11.Бул.„Ст.Стамболов“ срещу МБАЛ-Бургас-1бр.двустранна;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 xml:space="preserve">12.Бул.„Ст.Стамболов“/ул.„Сан 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Стефано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13.Ул.„С.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Стефано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“/ул.„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Александровска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 xml:space="preserve">14.Бул.„Хр.Ботев/ул.„Сан 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Стефано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15.Бул.„Хр.Ботев/ул.„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КлиментОхридски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16.Бул.„Хр.Ботев/ул.„Цар Петър“-1бр.двустранна;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17.Ул.„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Лермонтов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“-1бр.едностранна;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18</w:t>
      </w:r>
      <w:r w:rsidRPr="00DC1CE5">
        <w:rPr>
          <w:rFonts w:eastAsiaTheme="minorHAnsi"/>
          <w:sz w:val="22"/>
          <w:szCs w:val="22"/>
          <w:lang w:eastAsia="en-US"/>
        </w:rPr>
        <w:t xml:space="preserve">.Бул.„Демокрация“/ул.„Сан 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Стефано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19.Бул.„Демокрация“-1бр.двустранна;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20.</w:t>
      </w:r>
      <w:r w:rsidRPr="00DC1CE5">
        <w:rPr>
          <w:rFonts w:eastAsiaTheme="minorHAnsi"/>
          <w:sz w:val="22"/>
          <w:szCs w:val="22"/>
          <w:lang w:eastAsia="en-US"/>
        </w:rPr>
        <w:t>Бул.„Д.Димов“/бул.„Н.Петков“-1бр.двустранна-ново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21.</w:t>
      </w:r>
      <w:r w:rsidRPr="00DC1CE5">
        <w:rPr>
          <w:rFonts w:eastAsiaTheme="minorHAnsi"/>
          <w:sz w:val="22"/>
          <w:szCs w:val="22"/>
          <w:lang w:eastAsia="en-US"/>
        </w:rPr>
        <w:t>Бул.„Д.Димов“/ж.к.„Изгрев“-1бр.едностранна-ново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22.</w:t>
      </w:r>
      <w:r w:rsidRPr="00DC1CE5">
        <w:rPr>
          <w:rFonts w:eastAsiaTheme="minorHAnsi"/>
          <w:sz w:val="22"/>
          <w:szCs w:val="22"/>
          <w:lang w:eastAsia="en-US"/>
        </w:rPr>
        <w:t>Бул.„Д.Димов“/ж.к.„Зорница“-1бр.едностранна-ново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23.</w:t>
      </w:r>
      <w:r w:rsidRPr="00DC1CE5">
        <w:rPr>
          <w:rFonts w:eastAsiaTheme="minorHAnsi"/>
          <w:sz w:val="22"/>
          <w:szCs w:val="22"/>
          <w:lang w:eastAsia="en-US"/>
        </w:rPr>
        <w:t>Бул.„Д.Димов“/ж.к.„Зорница“2-1бр.едностранна-ново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</w:r>
      <w:r w:rsidRPr="00DC1CE5">
        <w:rPr>
          <w:rFonts w:eastAsiaTheme="minorHAnsi"/>
          <w:b/>
          <w:sz w:val="22"/>
          <w:szCs w:val="22"/>
          <w:lang w:eastAsia="en-US"/>
        </w:rPr>
        <w:t>24.</w:t>
      </w:r>
      <w:r w:rsidRPr="00DC1CE5">
        <w:rPr>
          <w:rFonts w:eastAsiaTheme="minorHAnsi"/>
          <w:sz w:val="22"/>
          <w:szCs w:val="22"/>
          <w:lang w:eastAsia="en-US"/>
        </w:rPr>
        <w:t xml:space="preserve">Бул.„24-ти Черноморски пехотен полк“/ул.„Панайот 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Волов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“-1бр.двустранна-ново предложение;</w:t>
      </w:r>
    </w:p>
    <w:p w:rsidR="00DC1CE5" w:rsidRPr="00DC1CE5" w:rsidRDefault="00DC1CE5" w:rsidP="00DC1CE5">
      <w:pPr>
        <w:jc w:val="both"/>
        <w:rPr>
          <w:rFonts w:eastAsiaTheme="minorHAnsi"/>
          <w:sz w:val="22"/>
          <w:szCs w:val="22"/>
          <w:lang w:eastAsia="en-US"/>
        </w:rPr>
      </w:pPr>
      <w:r w:rsidRPr="00DC1CE5">
        <w:rPr>
          <w:rFonts w:eastAsiaTheme="minorHAnsi"/>
          <w:sz w:val="22"/>
          <w:szCs w:val="22"/>
          <w:lang w:eastAsia="en-US"/>
        </w:rPr>
        <w:tab/>
        <w:t>25.Бул.„Демокрация“/бул.„</w:t>
      </w:r>
      <w:proofErr w:type="spellStart"/>
      <w:r w:rsidRPr="00DC1CE5">
        <w:rPr>
          <w:rFonts w:eastAsiaTheme="minorHAnsi"/>
          <w:sz w:val="22"/>
          <w:szCs w:val="22"/>
          <w:lang w:eastAsia="en-US"/>
        </w:rPr>
        <w:t>Богориди</w:t>
      </w:r>
      <w:proofErr w:type="spellEnd"/>
      <w:r w:rsidRPr="00DC1CE5">
        <w:rPr>
          <w:rFonts w:eastAsiaTheme="minorHAnsi"/>
          <w:sz w:val="22"/>
          <w:szCs w:val="22"/>
          <w:lang w:eastAsia="en-US"/>
        </w:rPr>
        <w:t>“-1бр.двустранна.</w:t>
      </w:r>
    </w:p>
    <w:p w:rsidR="00A02ED0" w:rsidRDefault="00A02ED0" w:rsidP="00A02ED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02ED0">
        <w:rPr>
          <w:sz w:val="28"/>
          <w:szCs w:val="28"/>
        </w:rPr>
        <w:t>След разглеждане на заявлението и пр</w:t>
      </w:r>
      <w:r>
        <w:rPr>
          <w:sz w:val="28"/>
          <w:szCs w:val="28"/>
        </w:rPr>
        <w:t>иложените документи,  Комисията</w:t>
      </w:r>
    </w:p>
    <w:p w:rsidR="00A02ED0" w:rsidRDefault="00A02ED0" w:rsidP="00A02ED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62E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02ED0" w:rsidRDefault="00A02ED0" w:rsidP="00A02ED0">
      <w:pPr>
        <w:pStyle w:val="NoSpacing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02ED0">
        <w:rPr>
          <w:rFonts w:ascii="Times New Roman" w:hAnsi="Times New Roman" w:cs="Times New Roman"/>
          <w:b/>
          <w:sz w:val="28"/>
          <w:szCs w:val="28"/>
        </w:rPr>
        <w:t xml:space="preserve">Предлага на директор дирекция „Икономика и стопански дейности“ </w:t>
      </w:r>
      <w:r w:rsidRPr="00A02ED0">
        <w:rPr>
          <w:rFonts w:ascii="Times New Roman" w:hAnsi="Times New Roman" w:cs="Times New Roman"/>
          <w:sz w:val="28"/>
          <w:szCs w:val="28"/>
        </w:rPr>
        <w:t xml:space="preserve">да издаде разрешение за поставяне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A02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A02ED0">
        <w:rPr>
          <w:rFonts w:ascii="Times New Roman" w:hAnsi="Times New Roman" w:cs="Times New Roman"/>
          <w:sz w:val="28"/>
          <w:szCs w:val="28"/>
        </w:rPr>
        <w:t xml:space="preserve">бр. изградени  указателни стълбове  </w:t>
      </w:r>
      <w:r>
        <w:rPr>
          <w:rFonts w:ascii="Times New Roman" w:hAnsi="Times New Roman" w:cs="Times New Roman"/>
          <w:sz w:val="28"/>
          <w:szCs w:val="28"/>
        </w:rPr>
        <w:t>след</w:t>
      </w:r>
      <w:r w:rsidRPr="00A02ED0">
        <w:rPr>
          <w:rFonts w:ascii="Times New Roman" w:hAnsi="Times New Roman" w:cs="Times New Roman"/>
          <w:sz w:val="28"/>
          <w:szCs w:val="28"/>
        </w:rPr>
        <w:t xml:space="preserve"> привеждане на рекламно-информационните елементи в добро състояние по отношение на тяхната чистота и функция, сигурност и безопасност съгласно чл.2, т.2 от НРИДТОБ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2E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ED0" w:rsidRDefault="00A02ED0" w:rsidP="00A02ED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02ED0">
        <w:rPr>
          <w:sz w:val="28"/>
          <w:szCs w:val="28"/>
        </w:rPr>
        <w:t xml:space="preserve">По отношение на предложените нови </w:t>
      </w:r>
      <w:r w:rsidR="000E4297">
        <w:rPr>
          <w:sz w:val="28"/>
          <w:szCs w:val="28"/>
        </w:rPr>
        <w:t xml:space="preserve">7/седем/ позиции/№9, 18, 20, 21, 22, 23 и 24/ </w:t>
      </w:r>
      <w:r w:rsidRPr="00A02ED0">
        <w:rPr>
          <w:sz w:val="28"/>
          <w:szCs w:val="28"/>
        </w:rPr>
        <w:t>за поставяне на указващи табели на стълбове, Комисия реклама</w:t>
      </w:r>
    </w:p>
    <w:p w:rsidR="00A02ED0" w:rsidRPr="000E4297" w:rsidRDefault="00A02ED0" w:rsidP="000E429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62E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8E6529" w:rsidRPr="000E4297" w:rsidRDefault="000E4297" w:rsidP="000E4297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E4297">
        <w:rPr>
          <w:b/>
          <w:sz w:val="28"/>
          <w:szCs w:val="28"/>
        </w:rPr>
        <w:t>П</w:t>
      </w:r>
      <w:r w:rsidR="00A02ED0" w:rsidRPr="000E4297">
        <w:rPr>
          <w:b/>
          <w:sz w:val="28"/>
          <w:szCs w:val="28"/>
        </w:rPr>
        <w:t>редлага на директор на дирекция „Икономика и стопански дейности“</w:t>
      </w:r>
      <w:r w:rsidR="00A02ED0" w:rsidRPr="00A02ED0">
        <w:rPr>
          <w:sz w:val="28"/>
          <w:szCs w:val="28"/>
        </w:rPr>
        <w:t xml:space="preserve"> да откаже издаване на разрешение за поставяне на ИУТ, </w:t>
      </w:r>
      <w:r w:rsidRPr="000E4297">
        <w:rPr>
          <w:sz w:val="28"/>
          <w:szCs w:val="28"/>
        </w:rPr>
        <w:t>поради инвестиционно намерение на Община Бургас за реализиране на собствен проект за изграждане на указващи наименованията на улиците стълбове.</w:t>
      </w:r>
    </w:p>
    <w:p w:rsidR="0019375F" w:rsidRPr="0036062E" w:rsidRDefault="0019375F" w:rsidP="0019375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62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36062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</w:t>
      </w:r>
      <w:r w:rsidRPr="0036062E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</w:t>
      </w:r>
    </w:p>
    <w:p w:rsidR="0019375F" w:rsidRDefault="0019375F" w:rsidP="0019375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  <w:t>1.</w:t>
      </w:r>
      <w:r w:rsidRPr="0019375F">
        <w:rPr>
          <w:sz w:val="28"/>
          <w:szCs w:val="28"/>
        </w:rPr>
        <w:t xml:space="preserve"> </w:t>
      </w:r>
      <w:r>
        <w:rPr>
          <w:sz w:val="28"/>
          <w:szCs w:val="28"/>
        </w:rPr>
        <w:t>Искане вх.№67-00-228/08.02.2017</w:t>
      </w:r>
      <w:r w:rsidRPr="00B753BB">
        <w:rPr>
          <w:sz w:val="28"/>
          <w:szCs w:val="28"/>
        </w:rPr>
        <w:t>г. за издаване на разрешение за</w:t>
      </w:r>
      <w:r>
        <w:rPr>
          <w:sz w:val="28"/>
          <w:szCs w:val="28"/>
        </w:rPr>
        <w:t xml:space="preserve"> поставяне на информационно табло с размери 5/4м. на външната фасада на СУ „Иван Вазов. След разглеждане на искането и приложените документи, Комисията </w:t>
      </w:r>
      <w:r w:rsidRPr="0019375F">
        <w:rPr>
          <w:sz w:val="28"/>
          <w:szCs w:val="28"/>
        </w:rPr>
        <w:t>по реклама изрази становище, че идейно-художествения проект следва  да бъде одобрен от главен експерт „Художествено оформление“ към Община Бургас</w:t>
      </w:r>
      <w:r w:rsidRPr="0019375F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  <w:r w:rsidRPr="0019375F">
        <w:rPr>
          <w:sz w:val="28"/>
          <w:szCs w:val="28"/>
        </w:rPr>
        <w:t xml:space="preserve">Предвид горното, </w:t>
      </w:r>
      <w:r>
        <w:rPr>
          <w:sz w:val="28"/>
          <w:szCs w:val="28"/>
        </w:rPr>
        <w:t>Комисията:</w:t>
      </w:r>
    </w:p>
    <w:p w:rsidR="003579E3" w:rsidRDefault="0019375F" w:rsidP="0019375F">
      <w:pPr>
        <w:jc w:val="both"/>
        <w:rPr>
          <w:rFonts w:eastAsiaTheme="minorHAnsi"/>
          <w:sz w:val="28"/>
          <w:szCs w:val="28"/>
        </w:rPr>
      </w:pPr>
      <w:r w:rsidRPr="0019375F">
        <w:rPr>
          <w:rFonts w:asciiTheme="minorHAnsi" w:eastAsiaTheme="minorHAnsi" w:hAnsiTheme="minorHAnsi" w:cstheme="minorBidi"/>
          <w:sz w:val="22"/>
          <w:szCs w:val="22"/>
        </w:rPr>
        <w:tab/>
      </w:r>
      <w:r w:rsidRPr="0019375F">
        <w:rPr>
          <w:rFonts w:eastAsiaTheme="minorHAnsi"/>
          <w:sz w:val="28"/>
          <w:szCs w:val="28"/>
        </w:rPr>
        <w:t>Не възразява да се постави информационно табло на външната фасада на  СУ „Иван Вазов“ след положително становище по представения проект от г-н Н.</w:t>
      </w:r>
      <w:proofErr w:type="spellStart"/>
      <w:r w:rsidRPr="0019375F">
        <w:rPr>
          <w:rFonts w:eastAsiaTheme="minorHAnsi"/>
          <w:sz w:val="28"/>
          <w:szCs w:val="28"/>
        </w:rPr>
        <w:t>Дубаров</w:t>
      </w:r>
      <w:proofErr w:type="spellEnd"/>
      <w:r w:rsidRPr="0019375F">
        <w:rPr>
          <w:rFonts w:eastAsiaTheme="minorHAnsi"/>
          <w:sz w:val="28"/>
          <w:szCs w:val="28"/>
        </w:rPr>
        <w:t>, гл.експерт</w:t>
      </w:r>
      <w:r w:rsidR="00E90019">
        <w:rPr>
          <w:rFonts w:eastAsiaTheme="minorHAnsi"/>
          <w:sz w:val="28"/>
          <w:szCs w:val="28"/>
        </w:rPr>
        <w:t xml:space="preserve"> „</w:t>
      </w:r>
      <w:r w:rsidRPr="0019375F">
        <w:rPr>
          <w:rFonts w:eastAsiaTheme="minorHAnsi"/>
          <w:sz w:val="28"/>
          <w:szCs w:val="28"/>
        </w:rPr>
        <w:t>Худ.оформление“ към Община Бургас.</w:t>
      </w:r>
    </w:p>
    <w:p w:rsidR="00D51A61" w:rsidRPr="00E90019" w:rsidRDefault="003579E3" w:rsidP="00D51A61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ab/>
        <w:t>2.</w:t>
      </w:r>
      <w:r w:rsidRPr="003579E3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Заявление вх.№70-00-656/26.01.2017</w:t>
      </w:r>
      <w:r w:rsidRPr="00B753B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от „Черноморска асоциация за външна реклама“ </w:t>
      </w:r>
      <w:r w:rsidRPr="00B753BB">
        <w:rPr>
          <w:sz w:val="28"/>
          <w:szCs w:val="28"/>
        </w:rPr>
        <w:t xml:space="preserve">за </w:t>
      </w:r>
      <w:r>
        <w:rPr>
          <w:sz w:val="28"/>
          <w:szCs w:val="28"/>
        </w:rPr>
        <w:t>включване в състава на Комисията по реклама със съвещателен глас</w:t>
      </w:r>
      <w:r w:rsidRPr="003579E3">
        <w:rPr>
          <w:sz w:val="28"/>
          <w:szCs w:val="28"/>
        </w:rPr>
        <w:t xml:space="preserve"> </w:t>
      </w:r>
      <w:r>
        <w:rPr>
          <w:sz w:val="28"/>
          <w:szCs w:val="28"/>
        </w:rPr>
        <w:t>След разглеждане на искането и приложените документи, Комисията</w:t>
      </w:r>
      <w:r w:rsidRPr="003579E3">
        <w:rPr>
          <w:sz w:val="28"/>
          <w:szCs w:val="28"/>
        </w:rPr>
        <w:t xml:space="preserve"> констатира, че в искането не е посочен представител на сдружението, съгласно чл.30 ал.1 от Наредбата за рекламната и информационната дейност на територията на Община Бургас</w:t>
      </w:r>
      <w:r>
        <w:rPr>
          <w:sz w:val="28"/>
          <w:szCs w:val="28"/>
        </w:rPr>
        <w:t xml:space="preserve"> </w:t>
      </w:r>
      <w:r w:rsidRPr="003579E3">
        <w:rPr>
          <w:sz w:val="28"/>
          <w:szCs w:val="28"/>
        </w:rPr>
        <w:t>/НРИДТОБ/.</w:t>
      </w:r>
      <w:r>
        <w:rPr>
          <w:rFonts w:eastAsiaTheme="minorHAnsi"/>
          <w:sz w:val="28"/>
          <w:szCs w:val="28"/>
        </w:rPr>
        <w:t xml:space="preserve"> </w:t>
      </w:r>
      <w:r w:rsidRPr="003579E3">
        <w:rPr>
          <w:sz w:val="28"/>
          <w:szCs w:val="28"/>
        </w:rPr>
        <w:t>Предвид горното, Комисията</w:t>
      </w:r>
      <w:r w:rsidR="00D51A61">
        <w:rPr>
          <w:sz w:val="28"/>
          <w:szCs w:val="28"/>
        </w:rPr>
        <w:t xml:space="preserve"> </w:t>
      </w:r>
      <w:r w:rsidR="00D51A61" w:rsidRPr="00B753BB">
        <w:rPr>
          <w:sz w:val="28"/>
          <w:szCs w:val="28"/>
        </w:rPr>
        <w:t>в</w:t>
      </w:r>
      <w:r w:rsidR="00D51A61">
        <w:rPr>
          <w:sz w:val="28"/>
          <w:szCs w:val="28"/>
        </w:rPr>
        <w:t>зе следното решение:</w:t>
      </w:r>
    </w:p>
    <w:p w:rsidR="00D51A61" w:rsidRPr="00D51A61" w:rsidRDefault="00D51A61" w:rsidP="00D51A61">
      <w:pPr>
        <w:jc w:val="both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ab/>
      </w:r>
      <w:r w:rsidRPr="00D51A61">
        <w:rPr>
          <w:sz w:val="28"/>
          <w:szCs w:val="28"/>
        </w:rPr>
        <w:t>„Черноморска асоциация за външна реклама“ следва да излъчи един представител, който да бъде включен в състава на комисията с право на съвещателен глас, съгласно чл.30 ал.1 от Наредбата за рекламната и информационната дейност на територията на Община Бургас/НРИДТОБ/.</w:t>
      </w:r>
    </w:p>
    <w:p w:rsidR="006F26AA" w:rsidRDefault="006F26AA" w:rsidP="006F26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4A6C" w:rsidRDefault="00474A6C" w:rsidP="00474A6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>3.</w:t>
      </w:r>
      <w:r w:rsidRPr="00474A6C">
        <w:rPr>
          <w:sz w:val="28"/>
          <w:szCs w:val="28"/>
        </w:rPr>
        <w:t>Заявление вх.№46-00-12/15.03.2017г. от Ангел Станчев, председател на „Българска Асоциация за външна реклама“ за включване на Асоциацията в състава на Комисията с право на съвещателен глас.</w:t>
      </w:r>
      <w:r>
        <w:rPr>
          <w:sz w:val="28"/>
          <w:szCs w:val="28"/>
        </w:rPr>
        <w:t xml:space="preserve"> </w:t>
      </w:r>
      <w:r w:rsidRPr="00474A6C">
        <w:rPr>
          <w:sz w:val="28"/>
          <w:szCs w:val="28"/>
        </w:rPr>
        <w:t>След разглеждане на искането и приложените документи, Комисията</w:t>
      </w:r>
      <w:r>
        <w:rPr>
          <w:sz w:val="28"/>
          <w:szCs w:val="28"/>
        </w:rPr>
        <w:t xml:space="preserve"> изисква </w:t>
      </w:r>
      <w:r w:rsidRPr="00474A6C">
        <w:rPr>
          <w:sz w:val="28"/>
          <w:szCs w:val="28"/>
          <w:lang w:eastAsia="en-US"/>
        </w:rPr>
        <w:t>компетентно становище</w:t>
      </w:r>
      <w:r w:rsidR="00E90019">
        <w:rPr>
          <w:sz w:val="28"/>
          <w:szCs w:val="28"/>
          <w:lang w:eastAsia="en-US"/>
        </w:rPr>
        <w:t xml:space="preserve"> от Дирекция „ПНО“ към Община Бургас</w:t>
      </w:r>
      <w:r w:rsidRPr="00474A6C">
        <w:rPr>
          <w:sz w:val="28"/>
          <w:szCs w:val="28"/>
          <w:lang w:eastAsia="en-US"/>
        </w:rPr>
        <w:t xml:space="preserve"> дали искането на дружеството е в съответствие с  изискванията на чл.30 ал.1 от НРИДТОБ.</w:t>
      </w:r>
    </w:p>
    <w:p w:rsidR="006E2EC2" w:rsidRDefault="006E2EC2" w:rsidP="00474A6C">
      <w:pPr>
        <w:jc w:val="both"/>
        <w:rPr>
          <w:sz w:val="28"/>
          <w:szCs w:val="28"/>
          <w:lang w:eastAsia="en-US"/>
        </w:rPr>
      </w:pPr>
    </w:p>
    <w:p w:rsidR="006E2EC2" w:rsidRPr="006E2EC2" w:rsidRDefault="006E2EC2" w:rsidP="006E2EC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4.З</w:t>
      </w:r>
      <w:r w:rsidRPr="006E2EC2">
        <w:rPr>
          <w:sz w:val="28"/>
          <w:szCs w:val="28"/>
          <w:lang w:eastAsia="en-US"/>
        </w:rPr>
        <w:t>аявление с вх.№70-00-1806/14.03.2017г. от  „</w:t>
      </w:r>
      <w:proofErr w:type="spellStart"/>
      <w:r w:rsidRPr="006E2EC2">
        <w:rPr>
          <w:sz w:val="28"/>
          <w:szCs w:val="28"/>
          <w:lang w:eastAsia="en-US"/>
        </w:rPr>
        <w:t>Про</w:t>
      </w:r>
      <w:proofErr w:type="spellEnd"/>
      <w:r w:rsidRPr="006E2EC2">
        <w:rPr>
          <w:sz w:val="28"/>
          <w:szCs w:val="28"/>
          <w:lang w:eastAsia="en-US"/>
        </w:rPr>
        <w:t xml:space="preserve"> </w:t>
      </w:r>
      <w:proofErr w:type="spellStart"/>
      <w:r w:rsidRPr="006E2EC2">
        <w:rPr>
          <w:sz w:val="28"/>
          <w:szCs w:val="28"/>
          <w:lang w:eastAsia="en-US"/>
        </w:rPr>
        <w:t>Комюникейшънс</w:t>
      </w:r>
      <w:proofErr w:type="spellEnd"/>
      <w:r w:rsidRPr="006E2EC2">
        <w:rPr>
          <w:sz w:val="28"/>
          <w:szCs w:val="28"/>
          <w:lang w:eastAsia="en-US"/>
        </w:rPr>
        <w:t>“</w:t>
      </w:r>
      <w:r>
        <w:rPr>
          <w:sz w:val="28"/>
          <w:szCs w:val="28"/>
          <w:lang w:eastAsia="en-US"/>
        </w:rPr>
        <w:t xml:space="preserve"> </w:t>
      </w:r>
      <w:r w:rsidRPr="006E2EC2">
        <w:rPr>
          <w:sz w:val="28"/>
          <w:szCs w:val="28"/>
          <w:lang w:eastAsia="en-US"/>
        </w:rPr>
        <w:t xml:space="preserve">ЕООД, представлявано от Иван Георгиев </w:t>
      </w:r>
      <w:proofErr w:type="spellStart"/>
      <w:r w:rsidRPr="006E2EC2">
        <w:rPr>
          <w:sz w:val="28"/>
          <w:szCs w:val="28"/>
          <w:lang w:eastAsia="en-US"/>
        </w:rPr>
        <w:t>Агафонов</w:t>
      </w:r>
      <w:proofErr w:type="spellEnd"/>
      <w:r w:rsidRPr="006E2EC2">
        <w:rPr>
          <w:sz w:val="28"/>
          <w:szCs w:val="28"/>
          <w:lang w:eastAsia="en-US"/>
        </w:rPr>
        <w:t xml:space="preserve"> за издаване на разрешение за </w:t>
      </w:r>
      <w:proofErr w:type="spellStart"/>
      <w:r w:rsidRPr="006E2EC2">
        <w:rPr>
          <w:sz w:val="28"/>
          <w:szCs w:val="28"/>
          <w:lang w:eastAsia="en-US"/>
        </w:rPr>
        <w:t>брандиране</w:t>
      </w:r>
      <w:proofErr w:type="spellEnd"/>
      <w:r w:rsidRPr="006E2EC2">
        <w:rPr>
          <w:sz w:val="28"/>
          <w:szCs w:val="28"/>
          <w:lang w:eastAsia="en-US"/>
        </w:rPr>
        <w:t xml:space="preserve">  на 1 бр. автобусна спирка/АС/ с обща рекламна площ 7.18кв.м. на бул. „Стефан Стамболов“/АС МБАЛ/ за периода от 27.03.2017г. до 09.04.2017г. и от 10.04.2017г. до 23.04.2017г. на спирка срещу МБАЛ.</w:t>
      </w:r>
      <w:r>
        <w:rPr>
          <w:sz w:val="28"/>
          <w:szCs w:val="28"/>
          <w:lang w:eastAsia="en-US"/>
        </w:rPr>
        <w:t xml:space="preserve"> </w:t>
      </w:r>
      <w:r w:rsidRPr="00F7061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6E2EC2" w:rsidRPr="00F70613" w:rsidRDefault="006E2EC2" w:rsidP="006E2EC2">
      <w:pPr>
        <w:pStyle w:val="NoSpacing"/>
        <w:tabs>
          <w:tab w:val="left" w:pos="709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613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14B02" w:rsidRDefault="006E2EC2" w:rsidP="004E79B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613">
        <w:rPr>
          <w:rFonts w:ascii="Times New Roman" w:hAnsi="Times New Roman" w:cs="Times New Roman"/>
          <w:sz w:val="28"/>
          <w:szCs w:val="28"/>
        </w:rPr>
        <w:tab/>
      </w:r>
      <w:r w:rsidRPr="00F70613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F70613">
        <w:rPr>
          <w:rFonts w:ascii="Times New Roman" w:hAnsi="Times New Roman" w:cs="Times New Roman"/>
          <w:sz w:val="28"/>
          <w:szCs w:val="28"/>
        </w:rPr>
        <w:t xml:space="preserve"> да издаде разрешение за</w:t>
      </w:r>
      <w:r w:rsidR="00F90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74E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="00F9074E">
        <w:rPr>
          <w:rFonts w:ascii="Times New Roman" w:hAnsi="Times New Roman" w:cs="Times New Roman"/>
          <w:sz w:val="28"/>
          <w:szCs w:val="28"/>
        </w:rPr>
        <w:t xml:space="preserve">  на 1</w:t>
      </w:r>
      <w:r w:rsidR="00B16C38" w:rsidRPr="00B16C38">
        <w:rPr>
          <w:rFonts w:ascii="Times New Roman" w:hAnsi="Times New Roman" w:cs="Times New Roman"/>
          <w:sz w:val="28"/>
          <w:szCs w:val="28"/>
        </w:rPr>
        <w:t>бр. автобусна спирка</w:t>
      </w:r>
      <w:r w:rsidR="00F9074E">
        <w:rPr>
          <w:rFonts w:ascii="Times New Roman" w:hAnsi="Times New Roman" w:cs="Times New Roman"/>
          <w:sz w:val="28"/>
          <w:szCs w:val="28"/>
        </w:rPr>
        <w:t xml:space="preserve"> </w:t>
      </w:r>
      <w:r w:rsidR="00B16C38" w:rsidRPr="00B16C38">
        <w:rPr>
          <w:rFonts w:ascii="Times New Roman" w:hAnsi="Times New Roman" w:cs="Times New Roman"/>
          <w:sz w:val="28"/>
          <w:szCs w:val="28"/>
        </w:rPr>
        <w:t xml:space="preserve">/АС/ с обща </w:t>
      </w:r>
      <w:r w:rsidR="00B16C38">
        <w:rPr>
          <w:rFonts w:ascii="Times New Roman" w:hAnsi="Times New Roman" w:cs="Times New Roman"/>
          <w:sz w:val="28"/>
          <w:szCs w:val="28"/>
        </w:rPr>
        <w:t>рекламна площ 7.18кв.м. на бул.</w:t>
      </w:r>
      <w:r w:rsidR="00B16C38" w:rsidRPr="00B16C38">
        <w:rPr>
          <w:rFonts w:ascii="Times New Roman" w:hAnsi="Times New Roman" w:cs="Times New Roman"/>
          <w:sz w:val="28"/>
          <w:szCs w:val="28"/>
        </w:rPr>
        <w:t>„Стефан Стамболов“</w:t>
      </w:r>
      <w:r w:rsidR="00B16C38">
        <w:rPr>
          <w:rFonts w:ascii="Times New Roman" w:hAnsi="Times New Roman" w:cs="Times New Roman"/>
          <w:sz w:val="28"/>
          <w:szCs w:val="28"/>
        </w:rPr>
        <w:t xml:space="preserve"> </w:t>
      </w:r>
      <w:r w:rsidR="00B16C38" w:rsidRPr="00B16C38">
        <w:rPr>
          <w:rFonts w:ascii="Times New Roman" w:hAnsi="Times New Roman" w:cs="Times New Roman"/>
          <w:sz w:val="28"/>
          <w:szCs w:val="28"/>
        </w:rPr>
        <w:t>/АС МБАЛ/ за периода от 27.03.2017г. до 09.04.2017г. и от 10.04.2017г. до 23.04.2017г. на спирка срещу МБАЛ.</w:t>
      </w:r>
    </w:p>
    <w:p w:rsidR="00694A77" w:rsidRDefault="00694A77" w:rsidP="004E79B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94A77" w:rsidRDefault="00694A77" w:rsidP="00694A77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  <w:t>5.</w:t>
      </w:r>
      <w:r w:rsidRPr="00694A77">
        <w:rPr>
          <w:sz w:val="28"/>
          <w:szCs w:val="28"/>
        </w:rPr>
        <w:t xml:space="preserve"> </w:t>
      </w:r>
      <w:r>
        <w:rPr>
          <w:sz w:val="28"/>
          <w:szCs w:val="28"/>
        </w:rPr>
        <w:t>Искане вх.№65-00-121/07.03.2017</w:t>
      </w:r>
      <w:r w:rsidRPr="00B753BB">
        <w:rPr>
          <w:sz w:val="28"/>
          <w:szCs w:val="28"/>
        </w:rPr>
        <w:t xml:space="preserve">г. </w:t>
      </w:r>
      <w:r>
        <w:rPr>
          <w:sz w:val="28"/>
          <w:szCs w:val="28"/>
        </w:rPr>
        <w:t>от Държавен Куклен</w:t>
      </w:r>
      <w:r w:rsidRPr="00694A77">
        <w:rPr>
          <w:sz w:val="28"/>
          <w:szCs w:val="28"/>
        </w:rPr>
        <w:t xml:space="preserve"> </w:t>
      </w:r>
      <w:r>
        <w:rPr>
          <w:sz w:val="28"/>
          <w:szCs w:val="28"/>
        </w:rPr>
        <w:t>Театър-Бургас и Държавна Опера</w:t>
      </w:r>
      <w:r w:rsidRPr="00694A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–Бургас </w:t>
      </w:r>
      <w:r w:rsidRPr="00B753BB">
        <w:rPr>
          <w:sz w:val="28"/>
          <w:szCs w:val="28"/>
        </w:rPr>
        <w:t>за издаване на разрешение за</w:t>
      </w:r>
      <w:r>
        <w:rPr>
          <w:sz w:val="28"/>
          <w:szCs w:val="28"/>
        </w:rPr>
        <w:t xml:space="preserve"> поставяне на нов рекламно-информационен елемент/РИЕ/ тип „Тотем“  с размери 80/20/230см. до автобусна спирка/АС/ Опера на мястото на съществуващия.</w:t>
      </w:r>
      <w:r w:rsidRPr="00694A77">
        <w:rPr>
          <w:sz w:val="28"/>
          <w:szCs w:val="28"/>
        </w:rPr>
        <w:t xml:space="preserve"> След като се запозна с експертната оценка от Главен експерт „Художествено оформление“ към Община Бургас, Комисията изрази положително становище за подмяна на старото амортизирано рекламно съоръжение с ново. </w:t>
      </w:r>
      <w:r>
        <w:rPr>
          <w:sz w:val="28"/>
          <w:szCs w:val="28"/>
        </w:rPr>
        <w:t xml:space="preserve">Предвид горното, </w:t>
      </w:r>
      <w:r w:rsidRPr="00B753BB">
        <w:rPr>
          <w:sz w:val="28"/>
          <w:szCs w:val="28"/>
        </w:rPr>
        <w:t>Комисията</w:t>
      </w:r>
      <w:r>
        <w:rPr>
          <w:sz w:val="28"/>
          <w:szCs w:val="28"/>
        </w:rPr>
        <w:t>:</w:t>
      </w:r>
    </w:p>
    <w:p w:rsidR="00694A77" w:rsidRDefault="00694A77" w:rsidP="00694A7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694A77">
        <w:rPr>
          <w:sz w:val="28"/>
          <w:szCs w:val="28"/>
        </w:rPr>
        <w:t>Не възразява да се извърши подмяна на съществуващото съоръжение с нов рекламен елемент до АС Опера с информационна цел за дейностите на Държавен Куклен Театър – Бургас и Държавна Опера-Бургас.</w:t>
      </w:r>
    </w:p>
    <w:p w:rsidR="003350AC" w:rsidRDefault="003350AC" w:rsidP="00694A77">
      <w:pPr>
        <w:jc w:val="both"/>
        <w:rPr>
          <w:sz w:val="28"/>
          <w:szCs w:val="28"/>
        </w:rPr>
      </w:pPr>
    </w:p>
    <w:p w:rsidR="003350AC" w:rsidRPr="003350AC" w:rsidRDefault="003350AC" w:rsidP="00694A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6.В изпълнение на проект „Осигуряване на балансирана градска среда в ЦГЧ, ж.к. „Възраждане“ и ж.к. „Меден рудник“-етап 1, договор за безвъзмездна финансова помощ №</w:t>
      </w:r>
      <w:r>
        <w:rPr>
          <w:sz w:val="28"/>
          <w:szCs w:val="28"/>
          <w:lang w:val="en-US"/>
        </w:rPr>
        <w:t>BG16RFOP001-1.004-0003-C01/</w:t>
      </w:r>
      <w:r w:rsidR="003B653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04.01.2017</w:t>
      </w:r>
      <w:r w:rsidR="003A0E9A">
        <w:rPr>
          <w:sz w:val="28"/>
          <w:szCs w:val="28"/>
        </w:rPr>
        <w:t>г.</w:t>
      </w:r>
      <w:r w:rsidR="00EA1D1F">
        <w:rPr>
          <w:sz w:val="28"/>
          <w:szCs w:val="28"/>
        </w:rPr>
        <w:t xml:space="preserve">, Комисия реклама не възразява поставянето на </w:t>
      </w:r>
      <w:r w:rsidR="001F560F">
        <w:rPr>
          <w:sz w:val="28"/>
          <w:szCs w:val="28"/>
        </w:rPr>
        <w:t>седем</w:t>
      </w:r>
      <w:r w:rsidR="003B6534">
        <w:rPr>
          <w:sz w:val="28"/>
          <w:szCs w:val="28"/>
        </w:rPr>
        <w:t xml:space="preserve"> бр.</w:t>
      </w:r>
      <w:r w:rsidR="00EA1D1F">
        <w:rPr>
          <w:sz w:val="28"/>
          <w:szCs w:val="28"/>
        </w:rPr>
        <w:t xml:space="preserve"> рекламно-информационни елементи</w:t>
      </w:r>
      <w:r w:rsidR="00A00C97">
        <w:rPr>
          <w:sz w:val="28"/>
          <w:szCs w:val="28"/>
        </w:rPr>
        <w:t xml:space="preserve"> </w:t>
      </w:r>
      <w:r w:rsidR="00EA1D1F">
        <w:rPr>
          <w:sz w:val="28"/>
          <w:szCs w:val="28"/>
        </w:rPr>
        <w:t xml:space="preserve">/РИЕ/ </w:t>
      </w:r>
      <w:r w:rsidR="003B6534">
        <w:rPr>
          <w:sz w:val="28"/>
          <w:szCs w:val="28"/>
        </w:rPr>
        <w:t xml:space="preserve">тип „Пиза“ 4/3м., двустранни, неосветени </w:t>
      </w:r>
      <w:r w:rsidR="00EA1D1F">
        <w:rPr>
          <w:sz w:val="28"/>
          <w:szCs w:val="28"/>
        </w:rPr>
        <w:t xml:space="preserve">на </w:t>
      </w:r>
      <w:r w:rsidR="002C29F2">
        <w:rPr>
          <w:sz w:val="28"/>
          <w:szCs w:val="28"/>
        </w:rPr>
        <w:t>предложените</w:t>
      </w:r>
      <w:r w:rsidR="00A00C97">
        <w:rPr>
          <w:sz w:val="28"/>
          <w:szCs w:val="28"/>
        </w:rPr>
        <w:t xml:space="preserve"> </w:t>
      </w:r>
      <w:r w:rsidR="00EA1D1F">
        <w:rPr>
          <w:sz w:val="28"/>
          <w:szCs w:val="28"/>
        </w:rPr>
        <w:t>позиции</w:t>
      </w:r>
      <w:r w:rsidR="003B6534">
        <w:rPr>
          <w:sz w:val="28"/>
          <w:szCs w:val="28"/>
        </w:rPr>
        <w:t xml:space="preserve">: </w:t>
      </w:r>
      <w:r w:rsidR="002C29F2">
        <w:rPr>
          <w:sz w:val="28"/>
          <w:szCs w:val="28"/>
        </w:rPr>
        <w:t>1.Н</w:t>
      </w:r>
      <w:r w:rsidR="00120900">
        <w:rPr>
          <w:sz w:val="28"/>
          <w:szCs w:val="28"/>
        </w:rPr>
        <w:t xml:space="preserve">а бул. „Сан </w:t>
      </w:r>
      <w:proofErr w:type="spellStart"/>
      <w:r w:rsidR="00120900">
        <w:rPr>
          <w:sz w:val="28"/>
          <w:szCs w:val="28"/>
        </w:rPr>
        <w:t>Стефано</w:t>
      </w:r>
      <w:proofErr w:type="spellEnd"/>
      <w:r w:rsidR="00120900">
        <w:rPr>
          <w:sz w:val="28"/>
          <w:szCs w:val="28"/>
        </w:rPr>
        <w:t xml:space="preserve">“; </w:t>
      </w:r>
      <w:r w:rsidR="002C29F2">
        <w:rPr>
          <w:sz w:val="28"/>
          <w:szCs w:val="28"/>
        </w:rPr>
        <w:t>2. Н</w:t>
      </w:r>
      <w:r w:rsidR="00120900">
        <w:rPr>
          <w:sz w:val="28"/>
          <w:szCs w:val="28"/>
        </w:rPr>
        <w:t xml:space="preserve">а ул. „Петрова нива“; </w:t>
      </w:r>
      <w:r w:rsidR="002C29F2">
        <w:rPr>
          <w:sz w:val="28"/>
          <w:szCs w:val="28"/>
        </w:rPr>
        <w:t xml:space="preserve">3. На бул. „Захари Стоянов“/ул. „Кооператор“; 4.На </w:t>
      </w:r>
      <w:r w:rsidR="002C29F2">
        <w:rPr>
          <w:sz w:val="28"/>
          <w:szCs w:val="28"/>
        </w:rPr>
        <w:tab/>
        <w:t xml:space="preserve">бул. „Мария Луиза“/бул. „Сан </w:t>
      </w:r>
      <w:proofErr w:type="spellStart"/>
      <w:r w:rsidR="002C29F2">
        <w:rPr>
          <w:sz w:val="28"/>
          <w:szCs w:val="28"/>
        </w:rPr>
        <w:t>Стефано</w:t>
      </w:r>
      <w:proofErr w:type="spellEnd"/>
      <w:r w:rsidR="002C29F2">
        <w:rPr>
          <w:sz w:val="28"/>
          <w:szCs w:val="28"/>
        </w:rPr>
        <w:t>“; 5.В ж.к. „Меден рудник“ ул. „</w:t>
      </w:r>
      <w:proofErr w:type="spellStart"/>
      <w:r w:rsidR="002C29F2">
        <w:rPr>
          <w:sz w:val="28"/>
          <w:szCs w:val="28"/>
        </w:rPr>
        <w:t>Коджа</w:t>
      </w:r>
      <w:proofErr w:type="spellEnd"/>
      <w:r w:rsidR="002C29F2">
        <w:rPr>
          <w:sz w:val="28"/>
          <w:szCs w:val="28"/>
        </w:rPr>
        <w:t xml:space="preserve"> </w:t>
      </w:r>
      <w:proofErr w:type="spellStart"/>
      <w:r w:rsidR="002C29F2">
        <w:rPr>
          <w:sz w:val="28"/>
          <w:szCs w:val="28"/>
        </w:rPr>
        <w:t>Кафалията</w:t>
      </w:r>
      <w:proofErr w:type="spellEnd"/>
      <w:r w:rsidR="002C29F2">
        <w:rPr>
          <w:sz w:val="28"/>
          <w:szCs w:val="28"/>
        </w:rPr>
        <w:t>“; 6.</w:t>
      </w:r>
      <w:r w:rsidR="001F560F">
        <w:rPr>
          <w:sz w:val="28"/>
          <w:szCs w:val="28"/>
        </w:rPr>
        <w:t>Пътен възел ул. „</w:t>
      </w:r>
      <w:proofErr w:type="spellStart"/>
      <w:r w:rsidR="001F560F">
        <w:rPr>
          <w:sz w:val="28"/>
          <w:szCs w:val="28"/>
        </w:rPr>
        <w:t>Крайезерна</w:t>
      </w:r>
      <w:proofErr w:type="spellEnd"/>
      <w:r w:rsidR="001F560F">
        <w:rPr>
          <w:sz w:val="28"/>
          <w:szCs w:val="28"/>
        </w:rPr>
        <w:t>“ с бул. „Тодор Александров“ и 7.На ул. „</w:t>
      </w:r>
      <w:proofErr w:type="spellStart"/>
      <w:r w:rsidR="001F560F">
        <w:rPr>
          <w:sz w:val="28"/>
          <w:szCs w:val="28"/>
        </w:rPr>
        <w:t>Крайезерна</w:t>
      </w:r>
      <w:proofErr w:type="spellEnd"/>
      <w:r w:rsidR="001F560F">
        <w:rPr>
          <w:sz w:val="28"/>
          <w:szCs w:val="28"/>
        </w:rPr>
        <w:t xml:space="preserve">“, след </w:t>
      </w:r>
      <w:r w:rsidR="00055D49">
        <w:rPr>
          <w:sz w:val="28"/>
          <w:szCs w:val="28"/>
        </w:rPr>
        <w:t>одобрението</w:t>
      </w:r>
      <w:r w:rsidR="001F560F">
        <w:rPr>
          <w:sz w:val="28"/>
          <w:szCs w:val="28"/>
        </w:rPr>
        <w:t xml:space="preserve"> на позициите в схемата, съгласно чл.1 ал.2 от НРИДТОБ.</w:t>
      </w:r>
    </w:p>
    <w:p w:rsidR="00EF778E" w:rsidRPr="008E6529" w:rsidRDefault="00EF778E" w:rsidP="004E79B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722D" w:rsidRPr="00AE722D" w:rsidRDefault="00AE722D" w:rsidP="00AE722D">
      <w:pPr>
        <w:tabs>
          <w:tab w:val="num" w:pos="993"/>
        </w:tabs>
        <w:spacing w:after="200"/>
        <w:ind w:left="567" w:firstLine="1701"/>
        <w:contextualSpacing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94363B" w:rsidRPr="00D14B02" w:rsidRDefault="0094363B" w:rsidP="00D14B02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</w:p>
    <w:sectPr w:rsidR="0094363B" w:rsidRPr="00D14B02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69E" w:rsidRDefault="0070669E" w:rsidP="00AE22BA">
      <w:r>
        <w:separator/>
      </w:r>
    </w:p>
  </w:endnote>
  <w:endnote w:type="continuationSeparator" w:id="0">
    <w:p w:rsidR="0070669E" w:rsidRDefault="0070669E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A033F1" w:rsidRDefault="00A033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EEC">
          <w:rPr>
            <w:noProof/>
          </w:rPr>
          <w:t>20</w:t>
        </w:r>
        <w:r>
          <w:fldChar w:fldCharType="end"/>
        </w:r>
      </w:p>
    </w:sdtContent>
  </w:sdt>
  <w:p w:rsidR="00A033F1" w:rsidRDefault="00A033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69E" w:rsidRDefault="0070669E" w:rsidP="00AE22BA">
      <w:r>
        <w:separator/>
      </w:r>
    </w:p>
  </w:footnote>
  <w:footnote w:type="continuationSeparator" w:id="0">
    <w:p w:rsidR="0070669E" w:rsidRDefault="0070669E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F1" w:rsidRPr="00742152" w:rsidRDefault="00A033F1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1</w:t>
    </w:r>
    <w:r>
      <w:rPr>
        <w:b/>
        <w:i/>
        <w:u w:val="single"/>
        <w:lang w:val="en-US"/>
      </w:rPr>
      <w:t>8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17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03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7</w:t>
    </w:r>
    <w:r w:rsidRPr="005F2AC6">
      <w:rPr>
        <w:b/>
        <w:i/>
        <w:u w:val="single"/>
      </w:rPr>
      <w:t>г.</w:t>
    </w:r>
  </w:p>
  <w:p w:rsidR="00A033F1" w:rsidRDefault="00A033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F0F97"/>
    <w:multiLevelType w:val="hybridMultilevel"/>
    <w:tmpl w:val="B1E2CEDC"/>
    <w:lvl w:ilvl="0" w:tplc="0402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4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37575310"/>
    <w:multiLevelType w:val="hybridMultilevel"/>
    <w:tmpl w:val="A6EC189E"/>
    <w:lvl w:ilvl="0" w:tplc="33AE123C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75" w:hanging="360"/>
      </w:pPr>
    </w:lvl>
    <w:lvl w:ilvl="2" w:tplc="0402001B" w:tentative="1">
      <w:start w:val="1"/>
      <w:numFmt w:val="lowerRoman"/>
      <w:lvlText w:val="%3."/>
      <w:lvlJc w:val="right"/>
      <w:pPr>
        <w:ind w:left="2895" w:hanging="180"/>
      </w:pPr>
    </w:lvl>
    <w:lvl w:ilvl="3" w:tplc="0402000F" w:tentative="1">
      <w:start w:val="1"/>
      <w:numFmt w:val="decimal"/>
      <w:lvlText w:val="%4."/>
      <w:lvlJc w:val="left"/>
      <w:pPr>
        <w:ind w:left="3615" w:hanging="360"/>
      </w:pPr>
    </w:lvl>
    <w:lvl w:ilvl="4" w:tplc="04020019" w:tentative="1">
      <w:start w:val="1"/>
      <w:numFmt w:val="lowerLetter"/>
      <w:lvlText w:val="%5."/>
      <w:lvlJc w:val="left"/>
      <w:pPr>
        <w:ind w:left="4335" w:hanging="360"/>
      </w:pPr>
    </w:lvl>
    <w:lvl w:ilvl="5" w:tplc="0402001B" w:tentative="1">
      <w:start w:val="1"/>
      <w:numFmt w:val="lowerRoman"/>
      <w:lvlText w:val="%6."/>
      <w:lvlJc w:val="right"/>
      <w:pPr>
        <w:ind w:left="5055" w:hanging="180"/>
      </w:pPr>
    </w:lvl>
    <w:lvl w:ilvl="6" w:tplc="0402000F" w:tentative="1">
      <w:start w:val="1"/>
      <w:numFmt w:val="decimal"/>
      <w:lvlText w:val="%7."/>
      <w:lvlJc w:val="left"/>
      <w:pPr>
        <w:ind w:left="5775" w:hanging="360"/>
      </w:pPr>
    </w:lvl>
    <w:lvl w:ilvl="7" w:tplc="04020019" w:tentative="1">
      <w:start w:val="1"/>
      <w:numFmt w:val="lowerLetter"/>
      <w:lvlText w:val="%8."/>
      <w:lvlJc w:val="left"/>
      <w:pPr>
        <w:ind w:left="6495" w:hanging="360"/>
      </w:pPr>
    </w:lvl>
    <w:lvl w:ilvl="8" w:tplc="0402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54A468D9"/>
    <w:multiLevelType w:val="hybridMultilevel"/>
    <w:tmpl w:val="0910EFE0"/>
    <w:lvl w:ilvl="0" w:tplc="2DAEB70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E510F08"/>
    <w:multiLevelType w:val="hybridMultilevel"/>
    <w:tmpl w:val="8C6EBE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17D08DF"/>
    <w:multiLevelType w:val="hybridMultilevel"/>
    <w:tmpl w:val="E7541B3C"/>
    <w:lvl w:ilvl="0" w:tplc="2ADC9A0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6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5B7A85"/>
    <w:multiLevelType w:val="hybridMultilevel"/>
    <w:tmpl w:val="274E4E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422F3B"/>
    <w:multiLevelType w:val="hybridMultilevel"/>
    <w:tmpl w:val="CFBCD604"/>
    <w:lvl w:ilvl="0" w:tplc="04020011">
      <w:start w:val="1"/>
      <w:numFmt w:val="decimal"/>
      <w:lvlText w:val="%1)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7"/>
  </w:num>
  <w:num w:numId="4">
    <w:abstractNumId w:val="4"/>
  </w:num>
  <w:num w:numId="5">
    <w:abstractNumId w:val="14"/>
  </w:num>
  <w:num w:numId="6">
    <w:abstractNumId w:val="10"/>
  </w:num>
  <w:num w:numId="7">
    <w:abstractNumId w:val="8"/>
  </w:num>
  <w:num w:numId="8">
    <w:abstractNumId w:val="6"/>
  </w:num>
  <w:num w:numId="9">
    <w:abstractNumId w:val="13"/>
  </w:num>
  <w:num w:numId="10">
    <w:abstractNumId w:val="0"/>
  </w:num>
  <w:num w:numId="11">
    <w:abstractNumId w:val="16"/>
  </w:num>
  <w:num w:numId="12">
    <w:abstractNumId w:val="2"/>
  </w:num>
  <w:num w:numId="13">
    <w:abstractNumId w:val="12"/>
  </w:num>
  <w:num w:numId="14">
    <w:abstractNumId w:val="9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8"/>
  </w:num>
  <w:num w:numId="18">
    <w:abstractNumId w:val="5"/>
  </w:num>
  <w:num w:numId="19">
    <w:abstractNumId w:val="1"/>
  </w:num>
  <w:num w:numId="2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0FC7"/>
    <w:rsid w:val="0000420F"/>
    <w:rsid w:val="00004E35"/>
    <w:rsid w:val="000056EB"/>
    <w:rsid w:val="00006998"/>
    <w:rsid w:val="00006A58"/>
    <w:rsid w:val="00010804"/>
    <w:rsid w:val="00014F0E"/>
    <w:rsid w:val="00015C67"/>
    <w:rsid w:val="000173CA"/>
    <w:rsid w:val="00021047"/>
    <w:rsid w:val="00022963"/>
    <w:rsid w:val="00023BDA"/>
    <w:rsid w:val="00025AAF"/>
    <w:rsid w:val="00025D1B"/>
    <w:rsid w:val="00031E93"/>
    <w:rsid w:val="00034757"/>
    <w:rsid w:val="000359AC"/>
    <w:rsid w:val="000370C6"/>
    <w:rsid w:val="00040DC9"/>
    <w:rsid w:val="000412AB"/>
    <w:rsid w:val="00041B49"/>
    <w:rsid w:val="00042CA8"/>
    <w:rsid w:val="00043BDE"/>
    <w:rsid w:val="00046404"/>
    <w:rsid w:val="00046CC9"/>
    <w:rsid w:val="00047C0A"/>
    <w:rsid w:val="00051BA1"/>
    <w:rsid w:val="00055D49"/>
    <w:rsid w:val="00057F0C"/>
    <w:rsid w:val="00060FD6"/>
    <w:rsid w:val="00061C66"/>
    <w:rsid w:val="000644FC"/>
    <w:rsid w:val="00064C5A"/>
    <w:rsid w:val="00070B4B"/>
    <w:rsid w:val="00071501"/>
    <w:rsid w:val="00071A4E"/>
    <w:rsid w:val="0007467D"/>
    <w:rsid w:val="00076AA1"/>
    <w:rsid w:val="000806D8"/>
    <w:rsid w:val="000807FF"/>
    <w:rsid w:val="0008674A"/>
    <w:rsid w:val="00087CAC"/>
    <w:rsid w:val="00093689"/>
    <w:rsid w:val="00094751"/>
    <w:rsid w:val="00095151"/>
    <w:rsid w:val="00097B05"/>
    <w:rsid w:val="000A15D2"/>
    <w:rsid w:val="000A4A01"/>
    <w:rsid w:val="000A572F"/>
    <w:rsid w:val="000A65BC"/>
    <w:rsid w:val="000B0D3D"/>
    <w:rsid w:val="000B1EC3"/>
    <w:rsid w:val="000B2A95"/>
    <w:rsid w:val="000B4E69"/>
    <w:rsid w:val="000B52CA"/>
    <w:rsid w:val="000B6C1F"/>
    <w:rsid w:val="000B6F8C"/>
    <w:rsid w:val="000B6F8D"/>
    <w:rsid w:val="000C178C"/>
    <w:rsid w:val="000C1E47"/>
    <w:rsid w:val="000C2C0C"/>
    <w:rsid w:val="000C2C30"/>
    <w:rsid w:val="000C476A"/>
    <w:rsid w:val="000C61B1"/>
    <w:rsid w:val="000D0BA5"/>
    <w:rsid w:val="000D163B"/>
    <w:rsid w:val="000D3EB3"/>
    <w:rsid w:val="000D4320"/>
    <w:rsid w:val="000E25B2"/>
    <w:rsid w:val="000E4297"/>
    <w:rsid w:val="000E45C5"/>
    <w:rsid w:val="000E54B7"/>
    <w:rsid w:val="000E6F96"/>
    <w:rsid w:val="000E7767"/>
    <w:rsid w:val="000F1FF3"/>
    <w:rsid w:val="000F3583"/>
    <w:rsid w:val="000F38E3"/>
    <w:rsid w:val="000F4FC0"/>
    <w:rsid w:val="000F77D0"/>
    <w:rsid w:val="000F7CA5"/>
    <w:rsid w:val="00100429"/>
    <w:rsid w:val="001004B4"/>
    <w:rsid w:val="0010088D"/>
    <w:rsid w:val="00101061"/>
    <w:rsid w:val="00104073"/>
    <w:rsid w:val="001041DE"/>
    <w:rsid w:val="00104B1F"/>
    <w:rsid w:val="00106847"/>
    <w:rsid w:val="00107192"/>
    <w:rsid w:val="001139ED"/>
    <w:rsid w:val="00114EF9"/>
    <w:rsid w:val="001159D9"/>
    <w:rsid w:val="00116084"/>
    <w:rsid w:val="00117456"/>
    <w:rsid w:val="00120900"/>
    <w:rsid w:val="00121A78"/>
    <w:rsid w:val="0012320D"/>
    <w:rsid w:val="001271AD"/>
    <w:rsid w:val="0012739C"/>
    <w:rsid w:val="00135735"/>
    <w:rsid w:val="001430EB"/>
    <w:rsid w:val="00143DFC"/>
    <w:rsid w:val="0014453E"/>
    <w:rsid w:val="001473DD"/>
    <w:rsid w:val="00147BC7"/>
    <w:rsid w:val="00147BFE"/>
    <w:rsid w:val="00151FF9"/>
    <w:rsid w:val="00152C05"/>
    <w:rsid w:val="00155C50"/>
    <w:rsid w:val="001568B2"/>
    <w:rsid w:val="001622E0"/>
    <w:rsid w:val="00163D95"/>
    <w:rsid w:val="00165454"/>
    <w:rsid w:val="001702C4"/>
    <w:rsid w:val="00171B20"/>
    <w:rsid w:val="00172F69"/>
    <w:rsid w:val="0017399E"/>
    <w:rsid w:val="0017438A"/>
    <w:rsid w:val="001755A2"/>
    <w:rsid w:val="00176ED5"/>
    <w:rsid w:val="00180FC5"/>
    <w:rsid w:val="001825CE"/>
    <w:rsid w:val="0019061A"/>
    <w:rsid w:val="00191919"/>
    <w:rsid w:val="00193046"/>
    <w:rsid w:val="0019375F"/>
    <w:rsid w:val="00193E4E"/>
    <w:rsid w:val="00197D27"/>
    <w:rsid w:val="00197FAE"/>
    <w:rsid w:val="001A349B"/>
    <w:rsid w:val="001A785A"/>
    <w:rsid w:val="001A7874"/>
    <w:rsid w:val="001A7930"/>
    <w:rsid w:val="001B08FD"/>
    <w:rsid w:val="001B099B"/>
    <w:rsid w:val="001B5A58"/>
    <w:rsid w:val="001B67EA"/>
    <w:rsid w:val="001C0623"/>
    <w:rsid w:val="001C0D62"/>
    <w:rsid w:val="001C16B2"/>
    <w:rsid w:val="001C24C0"/>
    <w:rsid w:val="001C3A09"/>
    <w:rsid w:val="001C45F1"/>
    <w:rsid w:val="001C62C5"/>
    <w:rsid w:val="001D0CF8"/>
    <w:rsid w:val="001D1548"/>
    <w:rsid w:val="001D4B96"/>
    <w:rsid w:val="001D53A2"/>
    <w:rsid w:val="001E058B"/>
    <w:rsid w:val="001E0ADF"/>
    <w:rsid w:val="001E1463"/>
    <w:rsid w:val="001E1C54"/>
    <w:rsid w:val="001E1FC0"/>
    <w:rsid w:val="001E29DE"/>
    <w:rsid w:val="001E2DDF"/>
    <w:rsid w:val="001E4430"/>
    <w:rsid w:val="001E47CA"/>
    <w:rsid w:val="001E588B"/>
    <w:rsid w:val="001E5C93"/>
    <w:rsid w:val="001F07F8"/>
    <w:rsid w:val="001F1F18"/>
    <w:rsid w:val="001F203B"/>
    <w:rsid w:val="001F4573"/>
    <w:rsid w:val="001F5396"/>
    <w:rsid w:val="001F560F"/>
    <w:rsid w:val="0020106A"/>
    <w:rsid w:val="00202D50"/>
    <w:rsid w:val="00202D8C"/>
    <w:rsid w:val="00202E92"/>
    <w:rsid w:val="0020307F"/>
    <w:rsid w:val="00211001"/>
    <w:rsid w:val="00213510"/>
    <w:rsid w:val="00213D90"/>
    <w:rsid w:val="002146EA"/>
    <w:rsid w:val="00222F84"/>
    <w:rsid w:val="00225506"/>
    <w:rsid w:val="00226A22"/>
    <w:rsid w:val="00226F89"/>
    <w:rsid w:val="00227560"/>
    <w:rsid w:val="002304B4"/>
    <w:rsid w:val="0023128A"/>
    <w:rsid w:val="00232B84"/>
    <w:rsid w:val="00232FC9"/>
    <w:rsid w:val="00240A96"/>
    <w:rsid w:val="00242D92"/>
    <w:rsid w:val="00244034"/>
    <w:rsid w:val="00245505"/>
    <w:rsid w:val="00246B5A"/>
    <w:rsid w:val="00247EAF"/>
    <w:rsid w:val="00251EE6"/>
    <w:rsid w:val="00252502"/>
    <w:rsid w:val="002540B0"/>
    <w:rsid w:val="0025478C"/>
    <w:rsid w:val="0025494A"/>
    <w:rsid w:val="002620D0"/>
    <w:rsid w:val="002648F7"/>
    <w:rsid w:val="00266E49"/>
    <w:rsid w:val="002705BC"/>
    <w:rsid w:val="00270CBD"/>
    <w:rsid w:val="00273B46"/>
    <w:rsid w:val="0027473D"/>
    <w:rsid w:val="00275306"/>
    <w:rsid w:val="00276A2C"/>
    <w:rsid w:val="002777B0"/>
    <w:rsid w:val="00281F01"/>
    <w:rsid w:val="00282CDA"/>
    <w:rsid w:val="00286908"/>
    <w:rsid w:val="00286F2E"/>
    <w:rsid w:val="00287F37"/>
    <w:rsid w:val="002902D3"/>
    <w:rsid w:val="002926F5"/>
    <w:rsid w:val="00293C9A"/>
    <w:rsid w:val="002A0BB3"/>
    <w:rsid w:val="002A1B59"/>
    <w:rsid w:val="002A44FC"/>
    <w:rsid w:val="002A4973"/>
    <w:rsid w:val="002A5886"/>
    <w:rsid w:val="002B2003"/>
    <w:rsid w:val="002B271C"/>
    <w:rsid w:val="002C29F2"/>
    <w:rsid w:val="002C2A6C"/>
    <w:rsid w:val="002C35A1"/>
    <w:rsid w:val="002C4537"/>
    <w:rsid w:val="002C5838"/>
    <w:rsid w:val="002C70D5"/>
    <w:rsid w:val="002C7CAE"/>
    <w:rsid w:val="002D2D50"/>
    <w:rsid w:val="002E0CE6"/>
    <w:rsid w:val="002E29BB"/>
    <w:rsid w:val="002E548F"/>
    <w:rsid w:val="002E595B"/>
    <w:rsid w:val="002F20F6"/>
    <w:rsid w:val="002F4618"/>
    <w:rsid w:val="002F516F"/>
    <w:rsid w:val="002F5580"/>
    <w:rsid w:val="002F7151"/>
    <w:rsid w:val="0030054D"/>
    <w:rsid w:val="00300ED3"/>
    <w:rsid w:val="003028B1"/>
    <w:rsid w:val="003047FD"/>
    <w:rsid w:val="0031071C"/>
    <w:rsid w:val="00312513"/>
    <w:rsid w:val="00315B28"/>
    <w:rsid w:val="00315ED3"/>
    <w:rsid w:val="0031675B"/>
    <w:rsid w:val="00316E29"/>
    <w:rsid w:val="0032091D"/>
    <w:rsid w:val="00320D12"/>
    <w:rsid w:val="00322FD9"/>
    <w:rsid w:val="00323F93"/>
    <w:rsid w:val="00326C32"/>
    <w:rsid w:val="00326E72"/>
    <w:rsid w:val="0032704D"/>
    <w:rsid w:val="003309C5"/>
    <w:rsid w:val="00330B71"/>
    <w:rsid w:val="00331110"/>
    <w:rsid w:val="003317FB"/>
    <w:rsid w:val="003349F4"/>
    <w:rsid w:val="003350AC"/>
    <w:rsid w:val="0033605A"/>
    <w:rsid w:val="003374CB"/>
    <w:rsid w:val="0034156C"/>
    <w:rsid w:val="0034457C"/>
    <w:rsid w:val="00344D04"/>
    <w:rsid w:val="00347786"/>
    <w:rsid w:val="00347AFF"/>
    <w:rsid w:val="00351B3A"/>
    <w:rsid w:val="003529D9"/>
    <w:rsid w:val="00354660"/>
    <w:rsid w:val="00354BFD"/>
    <w:rsid w:val="0035550F"/>
    <w:rsid w:val="003560E3"/>
    <w:rsid w:val="00356B7F"/>
    <w:rsid w:val="0035732B"/>
    <w:rsid w:val="003579E3"/>
    <w:rsid w:val="0036062E"/>
    <w:rsid w:val="0036146B"/>
    <w:rsid w:val="00362379"/>
    <w:rsid w:val="00362556"/>
    <w:rsid w:val="00367D23"/>
    <w:rsid w:val="00370F2D"/>
    <w:rsid w:val="003719EB"/>
    <w:rsid w:val="00372306"/>
    <w:rsid w:val="00372C1C"/>
    <w:rsid w:val="00374969"/>
    <w:rsid w:val="00383DB6"/>
    <w:rsid w:val="00385B2D"/>
    <w:rsid w:val="00386ACD"/>
    <w:rsid w:val="00387A97"/>
    <w:rsid w:val="00390EDD"/>
    <w:rsid w:val="003947BD"/>
    <w:rsid w:val="003953C3"/>
    <w:rsid w:val="0039587B"/>
    <w:rsid w:val="00397499"/>
    <w:rsid w:val="00397AC8"/>
    <w:rsid w:val="003A016B"/>
    <w:rsid w:val="003A0E9A"/>
    <w:rsid w:val="003A139F"/>
    <w:rsid w:val="003A1ECA"/>
    <w:rsid w:val="003A391B"/>
    <w:rsid w:val="003A3CC2"/>
    <w:rsid w:val="003A65F3"/>
    <w:rsid w:val="003B0D03"/>
    <w:rsid w:val="003B1982"/>
    <w:rsid w:val="003B24E7"/>
    <w:rsid w:val="003B4563"/>
    <w:rsid w:val="003B6534"/>
    <w:rsid w:val="003B6D9D"/>
    <w:rsid w:val="003C3B5F"/>
    <w:rsid w:val="003C5850"/>
    <w:rsid w:val="003C6608"/>
    <w:rsid w:val="003C7DDB"/>
    <w:rsid w:val="003C7EF5"/>
    <w:rsid w:val="003D0179"/>
    <w:rsid w:val="003D080D"/>
    <w:rsid w:val="003D0AB7"/>
    <w:rsid w:val="003D31F4"/>
    <w:rsid w:val="003D332A"/>
    <w:rsid w:val="003D3870"/>
    <w:rsid w:val="003E2E6A"/>
    <w:rsid w:val="003E4CF6"/>
    <w:rsid w:val="003E6FF3"/>
    <w:rsid w:val="003E7309"/>
    <w:rsid w:val="003E74AB"/>
    <w:rsid w:val="003F17BA"/>
    <w:rsid w:val="003F274E"/>
    <w:rsid w:val="003F492A"/>
    <w:rsid w:val="003F5207"/>
    <w:rsid w:val="003F78E5"/>
    <w:rsid w:val="00400214"/>
    <w:rsid w:val="004009EB"/>
    <w:rsid w:val="00401DCD"/>
    <w:rsid w:val="004054E5"/>
    <w:rsid w:val="004058DC"/>
    <w:rsid w:val="00405C4B"/>
    <w:rsid w:val="004064D9"/>
    <w:rsid w:val="00407C14"/>
    <w:rsid w:val="00410043"/>
    <w:rsid w:val="004101A2"/>
    <w:rsid w:val="00413EF2"/>
    <w:rsid w:val="00414779"/>
    <w:rsid w:val="004169C9"/>
    <w:rsid w:val="00417796"/>
    <w:rsid w:val="00417CA5"/>
    <w:rsid w:val="00422854"/>
    <w:rsid w:val="00424A75"/>
    <w:rsid w:val="00425DFE"/>
    <w:rsid w:val="004263F2"/>
    <w:rsid w:val="0042762E"/>
    <w:rsid w:val="00427DAB"/>
    <w:rsid w:val="00431C7F"/>
    <w:rsid w:val="00431E79"/>
    <w:rsid w:val="0043213F"/>
    <w:rsid w:val="00433807"/>
    <w:rsid w:val="00434964"/>
    <w:rsid w:val="00435155"/>
    <w:rsid w:val="00440536"/>
    <w:rsid w:val="00440C48"/>
    <w:rsid w:val="0044461A"/>
    <w:rsid w:val="00446112"/>
    <w:rsid w:val="004468B7"/>
    <w:rsid w:val="004472A3"/>
    <w:rsid w:val="00447A79"/>
    <w:rsid w:val="00447BC0"/>
    <w:rsid w:val="00450B2F"/>
    <w:rsid w:val="00451FA3"/>
    <w:rsid w:val="004547D5"/>
    <w:rsid w:val="0046230E"/>
    <w:rsid w:val="004702BB"/>
    <w:rsid w:val="00471669"/>
    <w:rsid w:val="00474777"/>
    <w:rsid w:val="00474A6C"/>
    <w:rsid w:val="00474FC2"/>
    <w:rsid w:val="00475F90"/>
    <w:rsid w:val="00477BAD"/>
    <w:rsid w:val="004867BF"/>
    <w:rsid w:val="004870C0"/>
    <w:rsid w:val="00490884"/>
    <w:rsid w:val="00490D4A"/>
    <w:rsid w:val="004921A3"/>
    <w:rsid w:val="004924C5"/>
    <w:rsid w:val="00492530"/>
    <w:rsid w:val="00494DFB"/>
    <w:rsid w:val="0049693D"/>
    <w:rsid w:val="004A12BD"/>
    <w:rsid w:val="004A64D9"/>
    <w:rsid w:val="004B0D65"/>
    <w:rsid w:val="004B155D"/>
    <w:rsid w:val="004B23C3"/>
    <w:rsid w:val="004B34E5"/>
    <w:rsid w:val="004B3BBC"/>
    <w:rsid w:val="004B4463"/>
    <w:rsid w:val="004B47F5"/>
    <w:rsid w:val="004B56EC"/>
    <w:rsid w:val="004B7886"/>
    <w:rsid w:val="004C0B5D"/>
    <w:rsid w:val="004C2A1E"/>
    <w:rsid w:val="004C2C8A"/>
    <w:rsid w:val="004C35A7"/>
    <w:rsid w:val="004C6C8E"/>
    <w:rsid w:val="004D2432"/>
    <w:rsid w:val="004D2E66"/>
    <w:rsid w:val="004D6E4D"/>
    <w:rsid w:val="004D73D1"/>
    <w:rsid w:val="004E04A2"/>
    <w:rsid w:val="004E0C69"/>
    <w:rsid w:val="004E2F48"/>
    <w:rsid w:val="004E56FE"/>
    <w:rsid w:val="004E5853"/>
    <w:rsid w:val="004E5E32"/>
    <w:rsid w:val="004E6881"/>
    <w:rsid w:val="004E72CD"/>
    <w:rsid w:val="004E7671"/>
    <w:rsid w:val="004E778E"/>
    <w:rsid w:val="004E79BB"/>
    <w:rsid w:val="004F26C4"/>
    <w:rsid w:val="004F4DA2"/>
    <w:rsid w:val="004F67D7"/>
    <w:rsid w:val="00505061"/>
    <w:rsid w:val="0050732E"/>
    <w:rsid w:val="00507568"/>
    <w:rsid w:val="00510229"/>
    <w:rsid w:val="00514405"/>
    <w:rsid w:val="00514D92"/>
    <w:rsid w:val="00515A33"/>
    <w:rsid w:val="00520417"/>
    <w:rsid w:val="0052077A"/>
    <w:rsid w:val="00520859"/>
    <w:rsid w:val="005256F8"/>
    <w:rsid w:val="0052627C"/>
    <w:rsid w:val="0052686D"/>
    <w:rsid w:val="00526B07"/>
    <w:rsid w:val="00531424"/>
    <w:rsid w:val="0053712A"/>
    <w:rsid w:val="005379F6"/>
    <w:rsid w:val="00545D36"/>
    <w:rsid w:val="00546146"/>
    <w:rsid w:val="00546A0D"/>
    <w:rsid w:val="00550F15"/>
    <w:rsid w:val="00552486"/>
    <w:rsid w:val="005537A1"/>
    <w:rsid w:val="00553D4D"/>
    <w:rsid w:val="00554122"/>
    <w:rsid w:val="005557DB"/>
    <w:rsid w:val="005568B9"/>
    <w:rsid w:val="00557256"/>
    <w:rsid w:val="00557A40"/>
    <w:rsid w:val="005603FF"/>
    <w:rsid w:val="00562265"/>
    <w:rsid w:val="00564004"/>
    <w:rsid w:val="00564B77"/>
    <w:rsid w:val="00565E76"/>
    <w:rsid w:val="00573A24"/>
    <w:rsid w:val="005810DC"/>
    <w:rsid w:val="00581103"/>
    <w:rsid w:val="00587B00"/>
    <w:rsid w:val="00590C40"/>
    <w:rsid w:val="005910D7"/>
    <w:rsid w:val="00591165"/>
    <w:rsid w:val="00592769"/>
    <w:rsid w:val="00593048"/>
    <w:rsid w:val="0059506E"/>
    <w:rsid w:val="0059530A"/>
    <w:rsid w:val="00596330"/>
    <w:rsid w:val="00596CB1"/>
    <w:rsid w:val="005A0B69"/>
    <w:rsid w:val="005A0D55"/>
    <w:rsid w:val="005A3103"/>
    <w:rsid w:val="005A48AC"/>
    <w:rsid w:val="005A7818"/>
    <w:rsid w:val="005B0687"/>
    <w:rsid w:val="005C3278"/>
    <w:rsid w:val="005C500B"/>
    <w:rsid w:val="005C54B3"/>
    <w:rsid w:val="005C7496"/>
    <w:rsid w:val="005D0442"/>
    <w:rsid w:val="005D15F0"/>
    <w:rsid w:val="005D265A"/>
    <w:rsid w:val="005D3C75"/>
    <w:rsid w:val="005D57DF"/>
    <w:rsid w:val="005D5F73"/>
    <w:rsid w:val="005D7C4D"/>
    <w:rsid w:val="005E201A"/>
    <w:rsid w:val="005E5E56"/>
    <w:rsid w:val="005E7428"/>
    <w:rsid w:val="005F05E6"/>
    <w:rsid w:val="005F1720"/>
    <w:rsid w:val="005F181E"/>
    <w:rsid w:val="005F1BEB"/>
    <w:rsid w:val="005F2526"/>
    <w:rsid w:val="005F2AC6"/>
    <w:rsid w:val="005F3153"/>
    <w:rsid w:val="005F4BBC"/>
    <w:rsid w:val="00600D07"/>
    <w:rsid w:val="006011D4"/>
    <w:rsid w:val="00601784"/>
    <w:rsid w:val="00601CC8"/>
    <w:rsid w:val="00601EBF"/>
    <w:rsid w:val="00602AC1"/>
    <w:rsid w:val="00602D2C"/>
    <w:rsid w:val="00604AFD"/>
    <w:rsid w:val="006072E3"/>
    <w:rsid w:val="00607DB8"/>
    <w:rsid w:val="00610D9B"/>
    <w:rsid w:val="00610F9C"/>
    <w:rsid w:val="00616C78"/>
    <w:rsid w:val="006171B4"/>
    <w:rsid w:val="006175BA"/>
    <w:rsid w:val="00622067"/>
    <w:rsid w:val="00622776"/>
    <w:rsid w:val="00627908"/>
    <w:rsid w:val="00634FA6"/>
    <w:rsid w:val="0063617A"/>
    <w:rsid w:val="006365AB"/>
    <w:rsid w:val="00637EF0"/>
    <w:rsid w:val="00642DFC"/>
    <w:rsid w:val="006432E8"/>
    <w:rsid w:val="00643789"/>
    <w:rsid w:val="00645542"/>
    <w:rsid w:val="006465CA"/>
    <w:rsid w:val="00650C64"/>
    <w:rsid w:val="00650FE7"/>
    <w:rsid w:val="00652999"/>
    <w:rsid w:val="00652D55"/>
    <w:rsid w:val="00653346"/>
    <w:rsid w:val="00655A1D"/>
    <w:rsid w:val="006561EE"/>
    <w:rsid w:val="006602E4"/>
    <w:rsid w:val="006612A4"/>
    <w:rsid w:val="006627F9"/>
    <w:rsid w:val="0066291D"/>
    <w:rsid w:val="006646F1"/>
    <w:rsid w:val="00670C9A"/>
    <w:rsid w:val="00671E79"/>
    <w:rsid w:val="00672586"/>
    <w:rsid w:val="00676AAC"/>
    <w:rsid w:val="00677862"/>
    <w:rsid w:val="0068004A"/>
    <w:rsid w:val="00682CFD"/>
    <w:rsid w:val="006833AB"/>
    <w:rsid w:val="006838DF"/>
    <w:rsid w:val="00683A5A"/>
    <w:rsid w:val="00684030"/>
    <w:rsid w:val="006864D5"/>
    <w:rsid w:val="00686633"/>
    <w:rsid w:val="0069208B"/>
    <w:rsid w:val="006922B8"/>
    <w:rsid w:val="00694A52"/>
    <w:rsid w:val="00694A77"/>
    <w:rsid w:val="00694AA9"/>
    <w:rsid w:val="00694CD0"/>
    <w:rsid w:val="00695869"/>
    <w:rsid w:val="006A0918"/>
    <w:rsid w:val="006A0C38"/>
    <w:rsid w:val="006A3C43"/>
    <w:rsid w:val="006A417E"/>
    <w:rsid w:val="006A5246"/>
    <w:rsid w:val="006A61C4"/>
    <w:rsid w:val="006A6C40"/>
    <w:rsid w:val="006A7C48"/>
    <w:rsid w:val="006B14A9"/>
    <w:rsid w:val="006B17B7"/>
    <w:rsid w:val="006B248D"/>
    <w:rsid w:val="006B2553"/>
    <w:rsid w:val="006B2730"/>
    <w:rsid w:val="006B564C"/>
    <w:rsid w:val="006C0730"/>
    <w:rsid w:val="006C2A5F"/>
    <w:rsid w:val="006C30F7"/>
    <w:rsid w:val="006C50B5"/>
    <w:rsid w:val="006C5791"/>
    <w:rsid w:val="006C65C0"/>
    <w:rsid w:val="006C6656"/>
    <w:rsid w:val="006C6EC7"/>
    <w:rsid w:val="006D0C8E"/>
    <w:rsid w:val="006D1448"/>
    <w:rsid w:val="006D174D"/>
    <w:rsid w:val="006D3EE7"/>
    <w:rsid w:val="006D4603"/>
    <w:rsid w:val="006D7D20"/>
    <w:rsid w:val="006E04AA"/>
    <w:rsid w:val="006E0B56"/>
    <w:rsid w:val="006E0C5A"/>
    <w:rsid w:val="006E206F"/>
    <w:rsid w:val="006E2EC2"/>
    <w:rsid w:val="006E5A03"/>
    <w:rsid w:val="006E5C9D"/>
    <w:rsid w:val="006E7921"/>
    <w:rsid w:val="006F054D"/>
    <w:rsid w:val="006F10F0"/>
    <w:rsid w:val="006F26AA"/>
    <w:rsid w:val="006F3B57"/>
    <w:rsid w:val="006F46D4"/>
    <w:rsid w:val="006F46E0"/>
    <w:rsid w:val="006F4C7C"/>
    <w:rsid w:val="006F5169"/>
    <w:rsid w:val="006F5488"/>
    <w:rsid w:val="00701F72"/>
    <w:rsid w:val="00702477"/>
    <w:rsid w:val="007048F7"/>
    <w:rsid w:val="00705B39"/>
    <w:rsid w:val="0070669E"/>
    <w:rsid w:val="00707042"/>
    <w:rsid w:val="00712C86"/>
    <w:rsid w:val="00714376"/>
    <w:rsid w:val="007155B5"/>
    <w:rsid w:val="00717E9C"/>
    <w:rsid w:val="00721A10"/>
    <w:rsid w:val="00722637"/>
    <w:rsid w:val="00723ACB"/>
    <w:rsid w:val="00724A5C"/>
    <w:rsid w:val="007254FC"/>
    <w:rsid w:val="00726D37"/>
    <w:rsid w:val="007318A3"/>
    <w:rsid w:val="007321E6"/>
    <w:rsid w:val="00733390"/>
    <w:rsid w:val="00733DF1"/>
    <w:rsid w:val="007348F2"/>
    <w:rsid w:val="00740A7D"/>
    <w:rsid w:val="00741E32"/>
    <w:rsid w:val="00742152"/>
    <w:rsid w:val="007430E5"/>
    <w:rsid w:val="0074370F"/>
    <w:rsid w:val="007439A7"/>
    <w:rsid w:val="00743F5F"/>
    <w:rsid w:val="00744531"/>
    <w:rsid w:val="00745E77"/>
    <w:rsid w:val="00746129"/>
    <w:rsid w:val="00750460"/>
    <w:rsid w:val="00751360"/>
    <w:rsid w:val="00751861"/>
    <w:rsid w:val="00755C04"/>
    <w:rsid w:val="00756A3D"/>
    <w:rsid w:val="0076340F"/>
    <w:rsid w:val="00764EEC"/>
    <w:rsid w:val="0077118E"/>
    <w:rsid w:val="00772360"/>
    <w:rsid w:val="00774F3E"/>
    <w:rsid w:val="00776187"/>
    <w:rsid w:val="007764A2"/>
    <w:rsid w:val="0077657F"/>
    <w:rsid w:val="00776E26"/>
    <w:rsid w:val="007774DC"/>
    <w:rsid w:val="00781645"/>
    <w:rsid w:val="00781CC0"/>
    <w:rsid w:val="00781D96"/>
    <w:rsid w:val="007874A7"/>
    <w:rsid w:val="00787784"/>
    <w:rsid w:val="0079053A"/>
    <w:rsid w:val="00791228"/>
    <w:rsid w:val="007930D4"/>
    <w:rsid w:val="0079364C"/>
    <w:rsid w:val="007957C6"/>
    <w:rsid w:val="007964EA"/>
    <w:rsid w:val="00797307"/>
    <w:rsid w:val="007A0E2A"/>
    <w:rsid w:val="007A1D13"/>
    <w:rsid w:val="007A2715"/>
    <w:rsid w:val="007A464A"/>
    <w:rsid w:val="007A4869"/>
    <w:rsid w:val="007A6441"/>
    <w:rsid w:val="007A7346"/>
    <w:rsid w:val="007B1385"/>
    <w:rsid w:val="007B1CCE"/>
    <w:rsid w:val="007B1D1A"/>
    <w:rsid w:val="007B354B"/>
    <w:rsid w:val="007B356C"/>
    <w:rsid w:val="007B41E7"/>
    <w:rsid w:val="007B5739"/>
    <w:rsid w:val="007B5A65"/>
    <w:rsid w:val="007B778B"/>
    <w:rsid w:val="007C00BB"/>
    <w:rsid w:val="007C0C50"/>
    <w:rsid w:val="007C324B"/>
    <w:rsid w:val="007C38C1"/>
    <w:rsid w:val="007C4868"/>
    <w:rsid w:val="007C5686"/>
    <w:rsid w:val="007C66CA"/>
    <w:rsid w:val="007C712E"/>
    <w:rsid w:val="007C71C6"/>
    <w:rsid w:val="007C7596"/>
    <w:rsid w:val="007D219F"/>
    <w:rsid w:val="007D69FC"/>
    <w:rsid w:val="007D7B17"/>
    <w:rsid w:val="007E28C2"/>
    <w:rsid w:val="007E445F"/>
    <w:rsid w:val="007E4AB0"/>
    <w:rsid w:val="007E5603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4E5E"/>
    <w:rsid w:val="007F6A5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12068"/>
    <w:rsid w:val="00812EE9"/>
    <w:rsid w:val="00814AE7"/>
    <w:rsid w:val="00816ED1"/>
    <w:rsid w:val="008179B0"/>
    <w:rsid w:val="00820CF3"/>
    <w:rsid w:val="008254D8"/>
    <w:rsid w:val="00825F94"/>
    <w:rsid w:val="00827043"/>
    <w:rsid w:val="0082757A"/>
    <w:rsid w:val="00831215"/>
    <w:rsid w:val="00832240"/>
    <w:rsid w:val="00832757"/>
    <w:rsid w:val="00834194"/>
    <w:rsid w:val="00835A72"/>
    <w:rsid w:val="00836410"/>
    <w:rsid w:val="00836CCB"/>
    <w:rsid w:val="00837004"/>
    <w:rsid w:val="00837E9D"/>
    <w:rsid w:val="008457A4"/>
    <w:rsid w:val="00845811"/>
    <w:rsid w:val="00845E6B"/>
    <w:rsid w:val="00847C8E"/>
    <w:rsid w:val="00853374"/>
    <w:rsid w:val="00854271"/>
    <w:rsid w:val="00857477"/>
    <w:rsid w:val="008575F3"/>
    <w:rsid w:val="00865E58"/>
    <w:rsid w:val="008677CF"/>
    <w:rsid w:val="00867AD1"/>
    <w:rsid w:val="00870BEB"/>
    <w:rsid w:val="00870EAD"/>
    <w:rsid w:val="00872AA5"/>
    <w:rsid w:val="008730A4"/>
    <w:rsid w:val="00873173"/>
    <w:rsid w:val="00875B2A"/>
    <w:rsid w:val="008767D2"/>
    <w:rsid w:val="00876E64"/>
    <w:rsid w:val="00885D3F"/>
    <w:rsid w:val="00891D9D"/>
    <w:rsid w:val="00892167"/>
    <w:rsid w:val="00892381"/>
    <w:rsid w:val="008923F2"/>
    <w:rsid w:val="00892864"/>
    <w:rsid w:val="008933FC"/>
    <w:rsid w:val="00893EE2"/>
    <w:rsid w:val="008942AE"/>
    <w:rsid w:val="00894C63"/>
    <w:rsid w:val="008A04E0"/>
    <w:rsid w:val="008A3314"/>
    <w:rsid w:val="008A3D31"/>
    <w:rsid w:val="008A3D47"/>
    <w:rsid w:val="008A52D7"/>
    <w:rsid w:val="008B0029"/>
    <w:rsid w:val="008B0603"/>
    <w:rsid w:val="008B0BF5"/>
    <w:rsid w:val="008B24CD"/>
    <w:rsid w:val="008B26D5"/>
    <w:rsid w:val="008B2830"/>
    <w:rsid w:val="008B7A84"/>
    <w:rsid w:val="008B7B3E"/>
    <w:rsid w:val="008C0691"/>
    <w:rsid w:val="008C0D8C"/>
    <w:rsid w:val="008C2B69"/>
    <w:rsid w:val="008C344E"/>
    <w:rsid w:val="008C356E"/>
    <w:rsid w:val="008C3F93"/>
    <w:rsid w:val="008C4243"/>
    <w:rsid w:val="008D074C"/>
    <w:rsid w:val="008D1425"/>
    <w:rsid w:val="008D1D07"/>
    <w:rsid w:val="008D3245"/>
    <w:rsid w:val="008D3591"/>
    <w:rsid w:val="008D3F1D"/>
    <w:rsid w:val="008D63D1"/>
    <w:rsid w:val="008D7644"/>
    <w:rsid w:val="008E006F"/>
    <w:rsid w:val="008E174C"/>
    <w:rsid w:val="008E2FF3"/>
    <w:rsid w:val="008E4979"/>
    <w:rsid w:val="008E58AF"/>
    <w:rsid w:val="008E6529"/>
    <w:rsid w:val="008E653E"/>
    <w:rsid w:val="008E6FEC"/>
    <w:rsid w:val="008E77A7"/>
    <w:rsid w:val="008F5BEA"/>
    <w:rsid w:val="00901B29"/>
    <w:rsid w:val="00903E7F"/>
    <w:rsid w:val="00905BC8"/>
    <w:rsid w:val="00906256"/>
    <w:rsid w:val="009103F4"/>
    <w:rsid w:val="00911148"/>
    <w:rsid w:val="0091130F"/>
    <w:rsid w:val="00911AE9"/>
    <w:rsid w:val="009135A1"/>
    <w:rsid w:val="009155EB"/>
    <w:rsid w:val="00920474"/>
    <w:rsid w:val="0092200C"/>
    <w:rsid w:val="0092292A"/>
    <w:rsid w:val="00922B30"/>
    <w:rsid w:val="009234FC"/>
    <w:rsid w:val="00924403"/>
    <w:rsid w:val="009245CC"/>
    <w:rsid w:val="00925362"/>
    <w:rsid w:val="00925D46"/>
    <w:rsid w:val="00926911"/>
    <w:rsid w:val="009269D9"/>
    <w:rsid w:val="00930564"/>
    <w:rsid w:val="00932AFC"/>
    <w:rsid w:val="00932C0C"/>
    <w:rsid w:val="00936345"/>
    <w:rsid w:val="0093744D"/>
    <w:rsid w:val="00940358"/>
    <w:rsid w:val="00941DAE"/>
    <w:rsid w:val="00942923"/>
    <w:rsid w:val="0094363B"/>
    <w:rsid w:val="00944B6E"/>
    <w:rsid w:val="0094625E"/>
    <w:rsid w:val="009478BA"/>
    <w:rsid w:val="00947B1C"/>
    <w:rsid w:val="00950F0A"/>
    <w:rsid w:val="0095176E"/>
    <w:rsid w:val="00951B11"/>
    <w:rsid w:val="009525D2"/>
    <w:rsid w:val="00952732"/>
    <w:rsid w:val="00952E9E"/>
    <w:rsid w:val="00954191"/>
    <w:rsid w:val="009555A9"/>
    <w:rsid w:val="00962861"/>
    <w:rsid w:val="00964B9C"/>
    <w:rsid w:val="00966807"/>
    <w:rsid w:val="00972D29"/>
    <w:rsid w:val="00972E94"/>
    <w:rsid w:val="00972EF6"/>
    <w:rsid w:val="00973D07"/>
    <w:rsid w:val="009811EA"/>
    <w:rsid w:val="00983B36"/>
    <w:rsid w:val="00983E1E"/>
    <w:rsid w:val="009846EA"/>
    <w:rsid w:val="00986C6F"/>
    <w:rsid w:val="00991E06"/>
    <w:rsid w:val="009927B5"/>
    <w:rsid w:val="0099291A"/>
    <w:rsid w:val="0099328E"/>
    <w:rsid w:val="00993625"/>
    <w:rsid w:val="00997D36"/>
    <w:rsid w:val="009A61C4"/>
    <w:rsid w:val="009A6AA2"/>
    <w:rsid w:val="009B3874"/>
    <w:rsid w:val="009B4FD4"/>
    <w:rsid w:val="009B573B"/>
    <w:rsid w:val="009B7C6F"/>
    <w:rsid w:val="009C1ABF"/>
    <w:rsid w:val="009C2E60"/>
    <w:rsid w:val="009C4748"/>
    <w:rsid w:val="009C4EAD"/>
    <w:rsid w:val="009C4EC9"/>
    <w:rsid w:val="009C5525"/>
    <w:rsid w:val="009C6784"/>
    <w:rsid w:val="009C6E77"/>
    <w:rsid w:val="009C71F1"/>
    <w:rsid w:val="009D1DEE"/>
    <w:rsid w:val="009D5DEB"/>
    <w:rsid w:val="009D79B6"/>
    <w:rsid w:val="009D7C9A"/>
    <w:rsid w:val="009E1C10"/>
    <w:rsid w:val="009E3137"/>
    <w:rsid w:val="009E4F3E"/>
    <w:rsid w:val="009E5DCC"/>
    <w:rsid w:val="009E5EDA"/>
    <w:rsid w:val="009E6C11"/>
    <w:rsid w:val="009E79D7"/>
    <w:rsid w:val="009E7B0A"/>
    <w:rsid w:val="009F20DC"/>
    <w:rsid w:val="009F3FEB"/>
    <w:rsid w:val="009F437B"/>
    <w:rsid w:val="009F726F"/>
    <w:rsid w:val="009F728C"/>
    <w:rsid w:val="00A00C97"/>
    <w:rsid w:val="00A02ED0"/>
    <w:rsid w:val="00A033F1"/>
    <w:rsid w:val="00A04EDA"/>
    <w:rsid w:val="00A054A2"/>
    <w:rsid w:val="00A058B7"/>
    <w:rsid w:val="00A10035"/>
    <w:rsid w:val="00A11AB4"/>
    <w:rsid w:val="00A1220F"/>
    <w:rsid w:val="00A135A1"/>
    <w:rsid w:val="00A13C85"/>
    <w:rsid w:val="00A17D90"/>
    <w:rsid w:val="00A203C0"/>
    <w:rsid w:val="00A208DC"/>
    <w:rsid w:val="00A20B0F"/>
    <w:rsid w:val="00A20C62"/>
    <w:rsid w:val="00A25E7C"/>
    <w:rsid w:val="00A262E7"/>
    <w:rsid w:val="00A31161"/>
    <w:rsid w:val="00A31168"/>
    <w:rsid w:val="00A33E8A"/>
    <w:rsid w:val="00A362D0"/>
    <w:rsid w:val="00A36B77"/>
    <w:rsid w:val="00A374BD"/>
    <w:rsid w:val="00A43D3D"/>
    <w:rsid w:val="00A44BBB"/>
    <w:rsid w:val="00A44BC1"/>
    <w:rsid w:val="00A505FA"/>
    <w:rsid w:val="00A50779"/>
    <w:rsid w:val="00A50FC0"/>
    <w:rsid w:val="00A5139A"/>
    <w:rsid w:val="00A5139E"/>
    <w:rsid w:val="00A5333A"/>
    <w:rsid w:val="00A54A49"/>
    <w:rsid w:val="00A55C53"/>
    <w:rsid w:val="00A56CFD"/>
    <w:rsid w:val="00A62C7C"/>
    <w:rsid w:val="00A63E9B"/>
    <w:rsid w:val="00A642C2"/>
    <w:rsid w:val="00A71C11"/>
    <w:rsid w:val="00A73097"/>
    <w:rsid w:val="00A74318"/>
    <w:rsid w:val="00A75040"/>
    <w:rsid w:val="00A76165"/>
    <w:rsid w:val="00A8070C"/>
    <w:rsid w:val="00A82C2A"/>
    <w:rsid w:val="00A83541"/>
    <w:rsid w:val="00A840B4"/>
    <w:rsid w:val="00A842EC"/>
    <w:rsid w:val="00A90036"/>
    <w:rsid w:val="00A90AC9"/>
    <w:rsid w:val="00A90EA6"/>
    <w:rsid w:val="00A940F7"/>
    <w:rsid w:val="00A949BF"/>
    <w:rsid w:val="00A964DF"/>
    <w:rsid w:val="00A96645"/>
    <w:rsid w:val="00A96873"/>
    <w:rsid w:val="00AA4D68"/>
    <w:rsid w:val="00AA63DC"/>
    <w:rsid w:val="00AA70C3"/>
    <w:rsid w:val="00AA7247"/>
    <w:rsid w:val="00AB0665"/>
    <w:rsid w:val="00AB0D84"/>
    <w:rsid w:val="00AB29B8"/>
    <w:rsid w:val="00AB4CDD"/>
    <w:rsid w:val="00AB55A5"/>
    <w:rsid w:val="00AB720B"/>
    <w:rsid w:val="00AC16BA"/>
    <w:rsid w:val="00AC566D"/>
    <w:rsid w:val="00AC716B"/>
    <w:rsid w:val="00AD1C9D"/>
    <w:rsid w:val="00AD2D0F"/>
    <w:rsid w:val="00AD3009"/>
    <w:rsid w:val="00AD3AA2"/>
    <w:rsid w:val="00AD3D14"/>
    <w:rsid w:val="00AD4220"/>
    <w:rsid w:val="00AD5A0D"/>
    <w:rsid w:val="00AD66BF"/>
    <w:rsid w:val="00AE0B0D"/>
    <w:rsid w:val="00AE22BA"/>
    <w:rsid w:val="00AE2E34"/>
    <w:rsid w:val="00AE3734"/>
    <w:rsid w:val="00AE603C"/>
    <w:rsid w:val="00AE722D"/>
    <w:rsid w:val="00AE79AB"/>
    <w:rsid w:val="00AF0896"/>
    <w:rsid w:val="00AF1F64"/>
    <w:rsid w:val="00AF32C8"/>
    <w:rsid w:val="00AF45F8"/>
    <w:rsid w:val="00B0065C"/>
    <w:rsid w:val="00B014AE"/>
    <w:rsid w:val="00B0227F"/>
    <w:rsid w:val="00B029E9"/>
    <w:rsid w:val="00B02B44"/>
    <w:rsid w:val="00B049EF"/>
    <w:rsid w:val="00B05184"/>
    <w:rsid w:val="00B11182"/>
    <w:rsid w:val="00B148B1"/>
    <w:rsid w:val="00B14D6A"/>
    <w:rsid w:val="00B165FD"/>
    <w:rsid w:val="00B16633"/>
    <w:rsid w:val="00B16829"/>
    <w:rsid w:val="00B16C38"/>
    <w:rsid w:val="00B17243"/>
    <w:rsid w:val="00B22686"/>
    <w:rsid w:val="00B234FA"/>
    <w:rsid w:val="00B239BE"/>
    <w:rsid w:val="00B2685F"/>
    <w:rsid w:val="00B2712C"/>
    <w:rsid w:val="00B27EAA"/>
    <w:rsid w:val="00B302BF"/>
    <w:rsid w:val="00B30D6F"/>
    <w:rsid w:val="00B314A8"/>
    <w:rsid w:val="00B32337"/>
    <w:rsid w:val="00B334F3"/>
    <w:rsid w:val="00B33709"/>
    <w:rsid w:val="00B371EA"/>
    <w:rsid w:val="00B4057F"/>
    <w:rsid w:val="00B41AD8"/>
    <w:rsid w:val="00B41E15"/>
    <w:rsid w:val="00B42F38"/>
    <w:rsid w:val="00B43806"/>
    <w:rsid w:val="00B44FC5"/>
    <w:rsid w:val="00B5137E"/>
    <w:rsid w:val="00B513C2"/>
    <w:rsid w:val="00B51BBD"/>
    <w:rsid w:val="00B5395A"/>
    <w:rsid w:val="00B54891"/>
    <w:rsid w:val="00B557AC"/>
    <w:rsid w:val="00B562DF"/>
    <w:rsid w:val="00B57AFD"/>
    <w:rsid w:val="00B70C7B"/>
    <w:rsid w:val="00B72F45"/>
    <w:rsid w:val="00B73CD0"/>
    <w:rsid w:val="00B772F7"/>
    <w:rsid w:val="00B802AF"/>
    <w:rsid w:val="00B82CF4"/>
    <w:rsid w:val="00B83CD5"/>
    <w:rsid w:val="00B84506"/>
    <w:rsid w:val="00B85275"/>
    <w:rsid w:val="00B85D4F"/>
    <w:rsid w:val="00B86B90"/>
    <w:rsid w:val="00B902D0"/>
    <w:rsid w:val="00B90968"/>
    <w:rsid w:val="00B91EA5"/>
    <w:rsid w:val="00B928B5"/>
    <w:rsid w:val="00B93C9C"/>
    <w:rsid w:val="00B93D25"/>
    <w:rsid w:val="00B94213"/>
    <w:rsid w:val="00B94EEB"/>
    <w:rsid w:val="00B950BC"/>
    <w:rsid w:val="00B968A8"/>
    <w:rsid w:val="00BA0117"/>
    <w:rsid w:val="00BA0CC0"/>
    <w:rsid w:val="00BA2A76"/>
    <w:rsid w:val="00BA5538"/>
    <w:rsid w:val="00BA7A33"/>
    <w:rsid w:val="00BB35FC"/>
    <w:rsid w:val="00BB454F"/>
    <w:rsid w:val="00BB4752"/>
    <w:rsid w:val="00BB4AB7"/>
    <w:rsid w:val="00BB4D63"/>
    <w:rsid w:val="00BB5C27"/>
    <w:rsid w:val="00BB6041"/>
    <w:rsid w:val="00BB6FA6"/>
    <w:rsid w:val="00BC074F"/>
    <w:rsid w:val="00BC0991"/>
    <w:rsid w:val="00BC18F7"/>
    <w:rsid w:val="00BC2026"/>
    <w:rsid w:val="00BC2AB6"/>
    <w:rsid w:val="00BC3DC0"/>
    <w:rsid w:val="00BC4950"/>
    <w:rsid w:val="00BC7F76"/>
    <w:rsid w:val="00BD101F"/>
    <w:rsid w:val="00BD28C1"/>
    <w:rsid w:val="00BD30A4"/>
    <w:rsid w:val="00BD44A0"/>
    <w:rsid w:val="00BD4B86"/>
    <w:rsid w:val="00BD6483"/>
    <w:rsid w:val="00BD6865"/>
    <w:rsid w:val="00BE062B"/>
    <w:rsid w:val="00BE1D2A"/>
    <w:rsid w:val="00BE20F2"/>
    <w:rsid w:val="00BE2FE8"/>
    <w:rsid w:val="00BE3047"/>
    <w:rsid w:val="00BE32AA"/>
    <w:rsid w:val="00BE43AD"/>
    <w:rsid w:val="00BE4BC7"/>
    <w:rsid w:val="00BE5114"/>
    <w:rsid w:val="00BE5A97"/>
    <w:rsid w:val="00BE6227"/>
    <w:rsid w:val="00BE7C76"/>
    <w:rsid w:val="00BF0B55"/>
    <w:rsid w:val="00BF5DA0"/>
    <w:rsid w:val="00BF6BF6"/>
    <w:rsid w:val="00BF72D4"/>
    <w:rsid w:val="00C02406"/>
    <w:rsid w:val="00C02531"/>
    <w:rsid w:val="00C027F0"/>
    <w:rsid w:val="00C02A9D"/>
    <w:rsid w:val="00C0421C"/>
    <w:rsid w:val="00C04F40"/>
    <w:rsid w:val="00C065A3"/>
    <w:rsid w:val="00C07631"/>
    <w:rsid w:val="00C07B52"/>
    <w:rsid w:val="00C12E08"/>
    <w:rsid w:val="00C13BDB"/>
    <w:rsid w:val="00C14716"/>
    <w:rsid w:val="00C15970"/>
    <w:rsid w:val="00C15A60"/>
    <w:rsid w:val="00C17157"/>
    <w:rsid w:val="00C24668"/>
    <w:rsid w:val="00C26156"/>
    <w:rsid w:val="00C276F8"/>
    <w:rsid w:val="00C32A32"/>
    <w:rsid w:val="00C33B0F"/>
    <w:rsid w:val="00C33F6D"/>
    <w:rsid w:val="00C349B7"/>
    <w:rsid w:val="00C365F2"/>
    <w:rsid w:val="00C37E18"/>
    <w:rsid w:val="00C37FA8"/>
    <w:rsid w:val="00C40EEE"/>
    <w:rsid w:val="00C411DF"/>
    <w:rsid w:val="00C41962"/>
    <w:rsid w:val="00C41E4F"/>
    <w:rsid w:val="00C42519"/>
    <w:rsid w:val="00C42991"/>
    <w:rsid w:val="00C45726"/>
    <w:rsid w:val="00C50352"/>
    <w:rsid w:val="00C507CA"/>
    <w:rsid w:val="00C514D1"/>
    <w:rsid w:val="00C54B50"/>
    <w:rsid w:val="00C54C78"/>
    <w:rsid w:val="00C55C69"/>
    <w:rsid w:val="00C56E88"/>
    <w:rsid w:val="00C6029F"/>
    <w:rsid w:val="00C6126C"/>
    <w:rsid w:val="00C615AA"/>
    <w:rsid w:val="00C61C18"/>
    <w:rsid w:val="00C627A4"/>
    <w:rsid w:val="00C63318"/>
    <w:rsid w:val="00C63627"/>
    <w:rsid w:val="00C67630"/>
    <w:rsid w:val="00C6797A"/>
    <w:rsid w:val="00C67B97"/>
    <w:rsid w:val="00C7181F"/>
    <w:rsid w:val="00C72D9C"/>
    <w:rsid w:val="00C754B7"/>
    <w:rsid w:val="00C7607A"/>
    <w:rsid w:val="00C82309"/>
    <w:rsid w:val="00C8478B"/>
    <w:rsid w:val="00C84C5E"/>
    <w:rsid w:val="00C85F1B"/>
    <w:rsid w:val="00C876E5"/>
    <w:rsid w:val="00C8790C"/>
    <w:rsid w:val="00C916D5"/>
    <w:rsid w:val="00C91BAE"/>
    <w:rsid w:val="00C91D9E"/>
    <w:rsid w:val="00C95010"/>
    <w:rsid w:val="00C95961"/>
    <w:rsid w:val="00CA0955"/>
    <w:rsid w:val="00CA47CD"/>
    <w:rsid w:val="00CA6E73"/>
    <w:rsid w:val="00CA75D6"/>
    <w:rsid w:val="00CB0D31"/>
    <w:rsid w:val="00CB0EE6"/>
    <w:rsid w:val="00CB1AA0"/>
    <w:rsid w:val="00CB32EA"/>
    <w:rsid w:val="00CB36A4"/>
    <w:rsid w:val="00CB454E"/>
    <w:rsid w:val="00CB54F5"/>
    <w:rsid w:val="00CB6D1E"/>
    <w:rsid w:val="00CB751F"/>
    <w:rsid w:val="00CB78B1"/>
    <w:rsid w:val="00CC0617"/>
    <w:rsid w:val="00CC0D8A"/>
    <w:rsid w:val="00CC1BCD"/>
    <w:rsid w:val="00CC3023"/>
    <w:rsid w:val="00CC6881"/>
    <w:rsid w:val="00CC7043"/>
    <w:rsid w:val="00CC7186"/>
    <w:rsid w:val="00CD01D1"/>
    <w:rsid w:val="00CD6FA4"/>
    <w:rsid w:val="00CD70E5"/>
    <w:rsid w:val="00CE3C16"/>
    <w:rsid w:val="00CE4A98"/>
    <w:rsid w:val="00CE579D"/>
    <w:rsid w:val="00CE61A2"/>
    <w:rsid w:val="00CE61BE"/>
    <w:rsid w:val="00CF1C79"/>
    <w:rsid w:val="00CF57F2"/>
    <w:rsid w:val="00CF5C30"/>
    <w:rsid w:val="00D00107"/>
    <w:rsid w:val="00D02145"/>
    <w:rsid w:val="00D029A6"/>
    <w:rsid w:val="00D04A2C"/>
    <w:rsid w:val="00D071F4"/>
    <w:rsid w:val="00D100F8"/>
    <w:rsid w:val="00D14B02"/>
    <w:rsid w:val="00D16BDE"/>
    <w:rsid w:val="00D20174"/>
    <w:rsid w:val="00D21357"/>
    <w:rsid w:val="00D22363"/>
    <w:rsid w:val="00D22C3E"/>
    <w:rsid w:val="00D2302A"/>
    <w:rsid w:val="00D238E9"/>
    <w:rsid w:val="00D27195"/>
    <w:rsid w:val="00D30EFC"/>
    <w:rsid w:val="00D32C9B"/>
    <w:rsid w:val="00D34F56"/>
    <w:rsid w:val="00D4587D"/>
    <w:rsid w:val="00D47807"/>
    <w:rsid w:val="00D50E66"/>
    <w:rsid w:val="00D51A61"/>
    <w:rsid w:val="00D52474"/>
    <w:rsid w:val="00D527C4"/>
    <w:rsid w:val="00D5285E"/>
    <w:rsid w:val="00D5493A"/>
    <w:rsid w:val="00D55613"/>
    <w:rsid w:val="00D55BDB"/>
    <w:rsid w:val="00D6014D"/>
    <w:rsid w:val="00D63126"/>
    <w:rsid w:val="00D632C9"/>
    <w:rsid w:val="00D65D09"/>
    <w:rsid w:val="00D660FD"/>
    <w:rsid w:val="00D6633F"/>
    <w:rsid w:val="00D6705B"/>
    <w:rsid w:val="00D67E20"/>
    <w:rsid w:val="00D67FD6"/>
    <w:rsid w:val="00D717B4"/>
    <w:rsid w:val="00D71BAE"/>
    <w:rsid w:val="00D7349C"/>
    <w:rsid w:val="00D76283"/>
    <w:rsid w:val="00D817DA"/>
    <w:rsid w:val="00D83534"/>
    <w:rsid w:val="00D835FA"/>
    <w:rsid w:val="00D839BE"/>
    <w:rsid w:val="00D8464A"/>
    <w:rsid w:val="00D8488C"/>
    <w:rsid w:val="00D855D8"/>
    <w:rsid w:val="00D92D48"/>
    <w:rsid w:val="00D931CD"/>
    <w:rsid w:val="00D95299"/>
    <w:rsid w:val="00D957C9"/>
    <w:rsid w:val="00D959C6"/>
    <w:rsid w:val="00D96601"/>
    <w:rsid w:val="00D97FE4"/>
    <w:rsid w:val="00DA119D"/>
    <w:rsid w:val="00DA2883"/>
    <w:rsid w:val="00DA3E3D"/>
    <w:rsid w:val="00DA5265"/>
    <w:rsid w:val="00DA531B"/>
    <w:rsid w:val="00DA7668"/>
    <w:rsid w:val="00DA76D8"/>
    <w:rsid w:val="00DA7B62"/>
    <w:rsid w:val="00DA7CF9"/>
    <w:rsid w:val="00DB009E"/>
    <w:rsid w:val="00DB3FB0"/>
    <w:rsid w:val="00DB4B67"/>
    <w:rsid w:val="00DC1CE5"/>
    <w:rsid w:val="00DC2ADE"/>
    <w:rsid w:val="00DC39BA"/>
    <w:rsid w:val="00DC6EE9"/>
    <w:rsid w:val="00DC78E7"/>
    <w:rsid w:val="00DD2512"/>
    <w:rsid w:val="00DD2F68"/>
    <w:rsid w:val="00DD32C4"/>
    <w:rsid w:val="00DD3D6C"/>
    <w:rsid w:val="00DD4711"/>
    <w:rsid w:val="00DD4DC7"/>
    <w:rsid w:val="00DE6949"/>
    <w:rsid w:val="00DF2AEC"/>
    <w:rsid w:val="00E005A6"/>
    <w:rsid w:val="00E01EF9"/>
    <w:rsid w:val="00E05B4B"/>
    <w:rsid w:val="00E100A4"/>
    <w:rsid w:val="00E114F8"/>
    <w:rsid w:val="00E11C8D"/>
    <w:rsid w:val="00E131B2"/>
    <w:rsid w:val="00E13975"/>
    <w:rsid w:val="00E14934"/>
    <w:rsid w:val="00E149B3"/>
    <w:rsid w:val="00E160AB"/>
    <w:rsid w:val="00E23DD2"/>
    <w:rsid w:val="00E24E9D"/>
    <w:rsid w:val="00E25475"/>
    <w:rsid w:val="00E27C5A"/>
    <w:rsid w:val="00E321FD"/>
    <w:rsid w:val="00E34EBE"/>
    <w:rsid w:val="00E369C2"/>
    <w:rsid w:val="00E36D26"/>
    <w:rsid w:val="00E379A2"/>
    <w:rsid w:val="00E457C9"/>
    <w:rsid w:val="00E5022C"/>
    <w:rsid w:val="00E53EF9"/>
    <w:rsid w:val="00E565B6"/>
    <w:rsid w:val="00E64983"/>
    <w:rsid w:val="00E64C0B"/>
    <w:rsid w:val="00E659BF"/>
    <w:rsid w:val="00E677BB"/>
    <w:rsid w:val="00E70679"/>
    <w:rsid w:val="00E70C85"/>
    <w:rsid w:val="00E7189C"/>
    <w:rsid w:val="00E746D6"/>
    <w:rsid w:val="00E74985"/>
    <w:rsid w:val="00E75D38"/>
    <w:rsid w:val="00E76E2F"/>
    <w:rsid w:val="00E778EE"/>
    <w:rsid w:val="00E800B9"/>
    <w:rsid w:val="00E809C6"/>
    <w:rsid w:val="00E81CD0"/>
    <w:rsid w:val="00E851FC"/>
    <w:rsid w:val="00E859CA"/>
    <w:rsid w:val="00E86967"/>
    <w:rsid w:val="00E86A88"/>
    <w:rsid w:val="00E90019"/>
    <w:rsid w:val="00E95BD4"/>
    <w:rsid w:val="00E974AA"/>
    <w:rsid w:val="00EA1519"/>
    <w:rsid w:val="00EA1D1F"/>
    <w:rsid w:val="00EA2739"/>
    <w:rsid w:val="00EA32E8"/>
    <w:rsid w:val="00EA337D"/>
    <w:rsid w:val="00EA3907"/>
    <w:rsid w:val="00EA481F"/>
    <w:rsid w:val="00EA6092"/>
    <w:rsid w:val="00EB09F9"/>
    <w:rsid w:val="00EB1588"/>
    <w:rsid w:val="00EB4B8E"/>
    <w:rsid w:val="00EB4C61"/>
    <w:rsid w:val="00EB7156"/>
    <w:rsid w:val="00EB7578"/>
    <w:rsid w:val="00EC1206"/>
    <w:rsid w:val="00EC1415"/>
    <w:rsid w:val="00EC1731"/>
    <w:rsid w:val="00EC2DAD"/>
    <w:rsid w:val="00EC7334"/>
    <w:rsid w:val="00ED0EA9"/>
    <w:rsid w:val="00ED16E3"/>
    <w:rsid w:val="00ED193D"/>
    <w:rsid w:val="00ED2D71"/>
    <w:rsid w:val="00ED2F25"/>
    <w:rsid w:val="00ED51DF"/>
    <w:rsid w:val="00ED5DEC"/>
    <w:rsid w:val="00ED78AF"/>
    <w:rsid w:val="00ED78C9"/>
    <w:rsid w:val="00EE07BF"/>
    <w:rsid w:val="00EE2D8B"/>
    <w:rsid w:val="00EE37E7"/>
    <w:rsid w:val="00EE5958"/>
    <w:rsid w:val="00EE6347"/>
    <w:rsid w:val="00EE661F"/>
    <w:rsid w:val="00EE6CB7"/>
    <w:rsid w:val="00EF10E2"/>
    <w:rsid w:val="00EF2511"/>
    <w:rsid w:val="00EF30CA"/>
    <w:rsid w:val="00EF4B3A"/>
    <w:rsid w:val="00EF50A2"/>
    <w:rsid w:val="00EF5C3F"/>
    <w:rsid w:val="00EF6166"/>
    <w:rsid w:val="00EF778E"/>
    <w:rsid w:val="00EF7CD9"/>
    <w:rsid w:val="00F003F5"/>
    <w:rsid w:val="00F03E60"/>
    <w:rsid w:val="00F03EC0"/>
    <w:rsid w:val="00F04750"/>
    <w:rsid w:val="00F05AFB"/>
    <w:rsid w:val="00F06481"/>
    <w:rsid w:val="00F068E4"/>
    <w:rsid w:val="00F1164A"/>
    <w:rsid w:val="00F1308D"/>
    <w:rsid w:val="00F13F88"/>
    <w:rsid w:val="00F141DD"/>
    <w:rsid w:val="00F14F8D"/>
    <w:rsid w:val="00F15D81"/>
    <w:rsid w:val="00F1600A"/>
    <w:rsid w:val="00F200E0"/>
    <w:rsid w:val="00F20521"/>
    <w:rsid w:val="00F20A05"/>
    <w:rsid w:val="00F2108B"/>
    <w:rsid w:val="00F248CE"/>
    <w:rsid w:val="00F27235"/>
    <w:rsid w:val="00F2726C"/>
    <w:rsid w:val="00F278CC"/>
    <w:rsid w:val="00F318D3"/>
    <w:rsid w:val="00F31FB1"/>
    <w:rsid w:val="00F33D70"/>
    <w:rsid w:val="00F33FBE"/>
    <w:rsid w:val="00F344FC"/>
    <w:rsid w:val="00F35238"/>
    <w:rsid w:val="00F359A9"/>
    <w:rsid w:val="00F4011B"/>
    <w:rsid w:val="00F41F9C"/>
    <w:rsid w:val="00F422D3"/>
    <w:rsid w:val="00F426E5"/>
    <w:rsid w:val="00F42DCD"/>
    <w:rsid w:val="00F42E4C"/>
    <w:rsid w:val="00F516CB"/>
    <w:rsid w:val="00F52CC6"/>
    <w:rsid w:val="00F53E19"/>
    <w:rsid w:val="00F576FC"/>
    <w:rsid w:val="00F60A31"/>
    <w:rsid w:val="00F60BA3"/>
    <w:rsid w:val="00F70613"/>
    <w:rsid w:val="00F70B9F"/>
    <w:rsid w:val="00F762F1"/>
    <w:rsid w:val="00F76796"/>
    <w:rsid w:val="00F76B03"/>
    <w:rsid w:val="00F76B7F"/>
    <w:rsid w:val="00F773D2"/>
    <w:rsid w:val="00F7744F"/>
    <w:rsid w:val="00F835C8"/>
    <w:rsid w:val="00F83AF9"/>
    <w:rsid w:val="00F85189"/>
    <w:rsid w:val="00F86433"/>
    <w:rsid w:val="00F9074E"/>
    <w:rsid w:val="00F91F2C"/>
    <w:rsid w:val="00F96C9D"/>
    <w:rsid w:val="00F97DCB"/>
    <w:rsid w:val="00FA1C00"/>
    <w:rsid w:val="00FA3D5C"/>
    <w:rsid w:val="00FA3F86"/>
    <w:rsid w:val="00FA4FC2"/>
    <w:rsid w:val="00FA6A16"/>
    <w:rsid w:val="00FA6FA9"/>
    <w:rsid w:val="00FB0EC3"/>
    <w:rsid w:val="00FB3E38"/>
    <w:rsid w:val="00FB5C1D"/>
    <w:rsid w:val="00FB5E37"/>
    <w:rsid w:val="00FB6A54"/>
    <w:rsid w:val="00FB7152"/>
    <w:rsid w:val="00FC0870"/>
    <w:rsid w:val="00FC1519"/>
    <w:rsid w:val="00FC15B0"/>
    <w:rsid w:val="00FC353A"/>
    <w:rsid w:val="00FC3CEB"/>
    <w:rsid w:val="00FC4AD1"/>
    <w:rsid w:val="00FD06F3"/>
    <w:rsid w:val="00FD2041"/>
    <w:rsid w:val="00FD393A"/>
    <w:rsid w:val="00FD5482"/>
    <w:rsid w:val="00FE06C6"/>
    <w:rsid w:val="00FE1E00"/>
    <w:rsid w:val="00FE24D7"/>
    <w:rsid w:val="00FE2B40"/>
    <w:rsid w:val="00FE4D75"/>
    <w:rsid w:val="00FE67BF"/>
    <w:rsid w:val="00FE69C9"/>
    <w:rsid w:val="00FE7441"/>
    <w:rsid w:val="00FF09E0"/>
    <w:rsid w:val="00FF3152"/>
    <w:rsid w:val="00FF3FA3"/>
    <w:rsid w:val="00FF6AE7"/>
    <w:rsid w:val="00FF7126"/>
    <w:rsid w:val="00FF74A4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8D5E3-B29D-4A0E-B0F4-175E5632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20</Pages>
  <Words>6752</Words>
  <Characters>38488</Characters>
  <Application>Microsoft Office Word</Application>
  <DocSecurity>0</DocSecurity>
  <Lines>320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25</cp:revision>
  <cp:lastPrinted>2016-05-20T08:27:00Z</cp:lastPrinted>
  <dcterms:created xsi:type="dcterms:W3CDTF">2017-04-12T06:07:00Z</dcterms:created>
  <dcterms:modified xsi:type="dcterms:W3CDTF">2017-05-02T13:03:00Z</dcterms:modified>
</cp:coreProperties>
</file>