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  <w:lang w:val="bg-BG"/>
        </w:rPr>
      </w:pPr>
    </w:p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3160B5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F85F25" w:rsidRPr="00D6014D" w:rsidRDefault="00F85F25" w:rsidP="00F85F25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К О М И С И Я   </w:t>
      </w:r>
      <w:proofErr w:type="gramStart"/>
      <w:r w:rsidRPr="00D6014D">
        <w:rPr>
          <w:rFonts w:eastAsia="Calibri"/>
          <w:b/>
          <w:sz w:val="28"/>
          <w:szCs w:val="28"/>
          <w:lang w:val="ru-RU" w:eastAsia="bg-BG"/>
        </w:rPr>
        <w:t>П</w:t>
      </w:r>
      <w:proofErr w:type="gramEnd"/>
      <w:r w:rsidRPr="00D6014D">
        <w:rPr>
          <w:rFonts w:eastAsia="Calibri"/>
          <w:b/>
          <w:sz w:val="28"/>
          <w:szCs w:val="28"/>
          <w:lang w:val="ru-RU" w:eastAsia="bg-BG"/>
        </w:rPr>
        <w:t xml:space="preserve"> О   Р Е К Л А М А</w:t>
      </w:r>
    </w:p>
    <w:p w:rsidR="00F85F25" w:rsidRPr="00D6014D" w:rsidRDefault="00F85F25" w:rsidP="00F85F25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F85F25" w:rsidRPr="00D6014D" w:rsidRDefault="00F85F25" w:rsidP="00F85F25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F85F25" w:rsidRPr="00D6014D" w:rsidRDefault="00F85F25" w:rsidP="00F85F25">
      <w:pPr>
        <w:jc w:val="center"/>
        <w:rPr>
          <w:rFonts w:eastAsia="Calibri"/>
          <w:b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№ </w:t>
      </w:r>
      <w:r>
        <w:rPr>
          <w:rFonts w:eastAsia="Calibri"/>
          <w:b/>
          <w:sz w:val="28"/>
          <w:szCs w:val="28"/>
          <w:lang w:eastAsia="bg-BG"/>
        </w:rPr>
        <w:t>14</w:t>
      </w:r>
      <w:r w:rsidRPr="00D6014D">
        <w:rPr>
          <w:rFonts w:eastAsia="Calibri"/>
          <w:b/>
          <w:sz w:val="28"/>
          <w:szCs w:val="28"/>
          <w:lang w:val="ru-RU" w:eastAsia="bg-BG"/>
        </w:rPr>
        <w:t xml:space="preserve">/ </w:t>
      </w:r>
      <w:r>
        <w:rPr>
          <w:rFonts w:eastAsia="Calibri"/>
          <w:b/>
          <w:sz w:val="28"/>
          <w:szCs w:val="28"/>
          <w:lang w:eastAsia="bg-BG"/>
        </w:rPr>
        <w:t>21</w:t>
      </w:r>
      <w:r w:rsidRPr="00D6014D">
        <w:rPr>
          <w:rFonts w:eastAsia="Calibri"/>
          <w:b/>
          <w:sz w:val="28"/>
          <w:szCs w:val="28"/>
          <w:lang w:val="bg-BG" w:eastAsia="bg-BG"/>
        </w:rPr>
        <w:t>.</w:t>
      </w:r>
      <w:r>
        <w:rPr>
          <w:rFonts w:eastAsia="Calibri"/>
          <w:b/>
          <w:sz w:val="28"/>
          <w:szCs w:val="28"/>
          <w:lang w:eastAsia="bg-BG"/>
        </w:rPr>
        <w:t>10</w:t>
      </w:r>
      <w:r w:rsidRPr="00D6014D">
        <w:rPr>
          <w:rFonts w:eastAsia="Calibri"/>
          <w:b/>
          <w:sz w:val="28"/>
          <w:szCs w:val="28"/>
          <w:lang w:val="bg-BG" w:eastAsia="bg-BG"/>
        </w:rPr>
        <w:t>.201</w:t>
      </w:r>
      <w:r w:rsidRPr="00D6014D">
        <w:rPr>
          <w:rFonts w:eastAsia="Calibri"/>
          <w:b/>
          <w:sz w:val="28"/>
          <w:szCs w:val="28"/>
          <w:lang w:eastAsia="bg-BG"/>
        </w:rPr>
        <w:t>6</w:t>
      </w:r>
      <w:r w:rsidRPr="00D6014D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F85F25" w:rsidRPr="00D6014D" w:rsidRDefault="00F85F25" w:rsidP="00F85F25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F85F25" w:rsidRPr="00D6014D" w:rsidRDefault="00F85F25" w:rsidP="00F85F25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 w:rsidRPr="00D6014D">
        <w:rPr>
          <w:rFonts w:eastAsia="Calibri"/>
          <w:sz w:val="28"/>
          <w:szCs w:val="28"/>
          <w:lang w:val="ru-RU" w:eastAsia="bg-BG"/>
        </w:rPr>
        <w:t xml:space="preserve">На </w:t>
      </w:r>
      <w:r>
        <w:rPr>
          <w:rFonts w:eastAsia="Calibri"/>
          <w:sz w:val="28"/>
          <w:szCs w:val="28"/>
          <w:lang w:eastAsia="bg-BG"/>
        </w:rPr>
        <w:t>21</w:t>
      </w:r>
      <w:r w:rsidRPr="00D6014D">
        <w:rPr>
          <w:rFonts w:eastAsia="Calibri"/>
          <w:sz w:val="28"/>
          <w:szCs w:val="28"/>
          <w:lang w:val="ru-RU" w:eastAsia="bg-BG"/>
        </w:rPr>
        <w:t>.</w:t>
      </w:r>
      <w:r>
        <w:rPr>
          <w:rFonts w:eastAsia="Calibri"/>
          <w:sz w:val="28"/>
          <w:szCs w:val="28"/>
          <w:lang w:eastAsia="bg-BG"/>
        </w:rPr>
        <w:t>10.</w:t>
      </w:r>
      <w:r w:rsidRPr="00D6014D">
        <w:rPr>
          <w:rFonts w:eastAsia="Calibri"/>
          <w:sz w:val="28"/>
          <w:szCs w:val="28"/>
          <w:lang w:val="ru-RU" w:eastAsia="bg-BG"/>
        </w:rPr>
        <w:t>201</w:t>
      </w:r>
      <w:r w:rsidRPr="00D6014D">
        <w:rPr>
          <w:rFonts w:eastAsia="Calibri"/>
          <w:sz w:val="28"/>
          <w:szCs w:val="28"/>
          <w:lang w:eastAsia="bg-BG"/>
        </w:rPr>
        <w:t>6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от </w:t>
      </w:r>
      <w:r>
        <w:rPr>
          <w:rFonts w:eastAsia="Calibri"/>
          <w:sz w:val="28"/>
          <w:szCs w:val="28"/>
          <w:lang w:eastAsia="bg-BG"/>
        </w:rPr>
        <w:t>1</w:t>
      </w:r>
      <w:r>
        <w:rPr>
          <w:rFonts w:eastAsia="Calibri"/>
          <w:sz w:val="28"/>
          <w:szCs w:val="28"/>
          <w:lang w:val="bg-BG" w:eastAsia="bg-BG"/>
        </w:rPr>
        <w:t>0</w:t>
      </w:r>
      <w:r w:rsidRPr="00D6014D">
        <w:rPr>
          <w:rFonts w:eastAsia="Calibri"/>
          <w:sz w:val="28"/>
          <w:szCs w:val="28"/>
          <w:lang w:val="ru-RU" w:eastAsia="bg-BG"/>
        </w:rPr>
        <w:t>.</w:t>
      </w:r>
      <w:r>
        <w:rPr>
          <w:rFonts w:eastAsia="Calibri"/>
          <w:sz w:val="28"/>
          <w:szCs w:val="28"/>
          <w:lang w:eastAsia="bg-BG"/>
        </w:rPr>
        <w:t>0</w:t>
      </w:r>
      <w:r w:rsidRPr="00D6014D"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№ </w:t>
      </w:r>
      <w:r w:rsidRPr="00D6014D">
        <w:rPr>
          <w:rFonts w:eastAsia="Calibri"/>
          <w:sz w:val="28"/>
          <w:szCs w:val="28"/>
          <w:lang w:eastAsia="bg-BG"/>
        </w:rPr>
        <w:t>3239</w:t>
      </w:r>
      <w:r w:rsidRPr="00D6014D">
        <w:rPr>
          <w:rFonts w:eastAsia="Calibri"/>
          <w:sz w:val="28"/>
          <w:szCs w:val="28"/>
          <w:lang w:val="ru-RU" w:eastAsia="bg-BG"/>
        </w:rPr>
        <w:t>/</w:t>
      </w:r>
      <w:r w:rsidRPr="00D6014D">
        <w:rPr>
          <w:rFonts w:eastAsia="Calibri"/>
          <w:sz w:val="28"/>
          <w:szCs w:val="28"/>
          <w:lang w:eastAsia="bg-BG"/>
        </w:rPr>
        <w:t xml:space="preserve"> 26</w:t>
      </w:r>
      <w:r w:rsidRPr="00D6014D">
        <w:rPr>
          <w:rFonts w:eastAsia="Calibri"/>
          <w:sz w:val="28"/>
          <w:szCs w:val="28"/>
          <w:lang w:val="ru-RU" w:eastAsia="bg-BG"/>
        </w:rPr>
        <w:t>.</w:t>
      </w:r>
      <w:r w:rsidRPr="00D6014D">
        <w:rPr>
          <w:rFonts w:eastAsia="Calibri"/>
          <w:sz w:val="28"/>
          <w:szCs w:val="28"/>
          <w:lang w:eastAsia="bg-BG"/>
        </w:rPr>
        <w:t>11</w:t>
      </w:r>
      <w:r w:rsidRPr="00D6014D">
        <w:rPr>
          <w:rFonts w:eastAsia="Calibri"/>
          <w:sz w:val="28"/>
          <w:szCs w:val="28"/>
          <w:lang w:val="ru-RU" w:eastAsia="bg-BG"/>
        </w:rPr>
        <w:t>.201</w:t>
      </w:r>
      <w:r w:rsidRPr="00D6014D">
        <w:rPr>
          <w:rFonts w:eastAsia="Calibri"/>
          <w:sz w:val="28"/>
          <w:szCs w:val="28"/>
          <w:lang w:eastAsia="bg-BG"/>
        </w:rPr>
        <w:t xml:space="preserve">5 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F85F25" w:rsidRPr="00D6014D" w:rsidRDefault="00F85F25" w:rsidP="00F85F25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Pr="00D6014D">
        <w:rPr>
          <w:rFonts w:eastAsia="Calibri"/>
          <w:sz w:val="28"/>
          <w:szCs w:val="28"/>
          <w:lang w:val="ru-RU" w:eastAsia="bg-BG"/>
        </w:rPr>
        <w:t xml:space="preserve"> арх. </w:t>
      </w:r>
      <w:r w:rsidRPr="00D6014D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Pr="00D6014D">
        <w:rPr>
          <w:rFonts w:eastAsia="Calibri"/>
          <w:sz w:val="28"/>
          <w:szCs w:val="28"/>
          <w:lang w:val="ru-RU" w:eastAsia="bg-BG"/>
        </w:rPr>
        <w:t>Илиева</w:t>
      </w:r>
      <w:r w:rsidRPr="00D6014D">
        <w:rPr>
          <w:rFonts w:eastAsia="Calibri"/>
          <w:sz w:val="28"/>
          <w:szCs w:val="28"/>
          <w:lang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 xml:space="preserve">– директор </w:t>
      </w:r>
      <w:proofErr w:type="gramStart"/>
      <w:r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Pr="00D6014D"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r w:rsidRPr="00D6014D">
        <w:rPr>
          <w:rFonts w:eastAsia="Calibri"/>
          <w:sz w:val="28"/>
          <w:szCs w:val="28"/>
          <w:lang w:val="bg-BG" w:eastAsia="bg-BG"/>
        </w:rPr>
        <w:t>„Устройство на територията</w:t>
      </w:r>
      <w:r w:rsidRPr="00D6014D">
        <w:rPr>
          <w:rFonts w:eastAsia="Calibri"/>
          <w:sz w:val="28"/>
          <w:szCs w:val="28"/>
          <w:lang w:val="ru-RU" w:eastAsia="bg-BG"/>
        </w:rPr>
        <w:t xml:space="preserve">” </w:t>
      </w:r>
      <w:r w:rsidRPr="00D6014D">
        <w:rPr>
          <w:rFonts w:eastAsia="Calibri"/>
          <w:sz w:val="28"/>
          <w:szCs w:val="28"/>
          <w:lang w:val="ru-RU" w:eastAsia="bg-BG"/>
        </w:rPr>
        <w:tab/>
      </w:r>
    </w:p>
    <w:p w:rsidR="00F85F25" w:rsidRPr="00D6014D" w:rsidRDefault="00F85F25" w:rsidP="00F85F25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D6014D">
        <w:rPr>
          <w:rFonts w:eastAsia="Calibri"/>
          <w:b/>
          <w:sz w:val="28"/>
          <w:szCs w:val="28"/>
          <w:lang w:eastAsia="bg-BG"/>
        </w:rPr>
        <w:t>ЧЛЕНОВЕ:</w:t>
      </w:r>
    </w:p>
    <w:p w:rsidR="00F85F25" w:rsidRPr="00D6014D" w:rsidRDefault="00F85F25" w:rsidP="00F85F25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F85F25" w:rsidRPr="00D6014D" w:rsidRDefault="00F85F25" w:rsidP="00F85F25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 w:rsidRPr="00D6014D"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F85F25" w:rsidRPr="00D6014D" w:rsidRDefault="00F85F25" w:rsidP="00F85F25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Христова,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Pr="00D6014D"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 w:rsidRPr="00D6014D">
        <w:rPr>
          <w:rFonts w:eastAsia="Calibri"/>
          <w:sz w:val="28"/>
          <w:szCs w:val="28"/>
          <w:lang w:val="bg-BG" w:eastAsia="bg-BG"/>
        </w:rPr>
        <w:t>в</w:t>
      </w:r>
      <w:proofErr w:type="gramEnd"/>
      <w:r w:rsidRPr="00D6014D">
        <w:rPr>
          <w:rFonts w:eastAsia="Calibri"/>
          <w:sz w:val="28"/>
          <w:szCs w:val="28"/>
          <w:lang w:val="bg-BG" w:eastAsia="bg-BG"/>
        </w:rPr>
        <w:t xml:space="preserve"> дирекция</w:t>
      </w:r>
      <w:r w:rsidRPr="00D6014D">
        <w:rPr>
          <w:rFonts w:eastAsia="Calibri"/>
          <w:sz w:val="28"/>
          <w:szCs w:val="28"/>
          <w:lang w:val="ru-RU" w:eastAsia="bg-BG"/>
        </w:rPr>
        <w:t xml:space="preserve"> „</w:t>
      </w:r>
      <w:r w:rsidRPr="00D6014D"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F85F25" w:rsidRPr="00D6014D" w:rsidRDefault="00F85F25" w:rsidP="00F85F25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инж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.</w:t>
      </w:r>
      <w:r>
        <w:rPr>
          <w:rFonts w:eastAsia="Calibri"/>
          <w:sz w:val="28"/>
          <w:szCs w:val="28"/>
          <w:lang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>Надя</w:t>
      </w:r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инфраструктура“ </w:t>
      </w:r>
    </w:p>
    <w:p w:rsidR="00F85F25" w:rsidRDefault="00F85F25" w:rsidP="00F85F25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6014D">
        <w:rPr>
          <w:rFonts w:ascii="Times New Roman" w:hAnsi="Times New Roman" w:cs="Times New Roman"/>
          <w:lang w:val="en-US" w:eastAsia="bg-BG"/>
        </w:rPr>
        <w:tab/>
      </w:r>
      <w:r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Николай </w:t>
      </w:r>
      <w:proofErr w:type="spellStart"/>
      <w:r w:rsidRPr="00D6014D">
        <w:rPr>
          <w:rFonts w:ascii="Times New Roman" w:hAnsi="Times New Roman" w:cs="Times New Roman"/>
          <w:sz w:val="28"/>
          <w:szCs w:val="28"/>
          <w:lang w:eastAsia="bg-BG"/>
        </w:rPr>
        <w:t>Дубаров</w:t>
      </w:r>
      <w:proofErr w:type="spellEnd"/>
      <w:r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, главен експерт „Художествено оформление“  в отдел „Озеленяване“,  със съвещателен глас и </w:t>
      </w:r>
    </w:p>
    <w:p w:rsidR="00F85F25" w:rsidRPr="00D6014D" w:rsidRDefault="00F85F25" w:rsidP="00F85F25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D6014D">
        <w:rPr>
          <w:rFonts w:ascii="Times New Roman" w:hAnsi="Times New Roman" w:cs="Times New Roman"/>
          <w:sz w:val="28"/>
          <w:szCs w:val="28"/>
          <w:lang w:eastAsia="bg-BG"/>
        </w:rPr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</w:p>
    <w:p w:rsidR="00F85F25" w:rsidRPr="00D6014D" w:rsidRDefault="00F85F25" w:rsidP="00F85F25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D6014D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и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шестима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съветници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определени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 решение 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по т.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4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на     Протокол №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2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/10.1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1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.201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5</w:t>
      </w:r>
      <w:r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г</w:t>
      </w:r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., на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Бургас,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следва</w:t>
      </w:r>
      <w:proofErr w:type="spellEnd"/>
      <w:r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:</w:t>
      </w:r>
    </w:p>
    <w:p w:rsidR="00F85F25" w:rsidRPr="00D6014D" w:rsidRDefault="00F85F25" w:rsidP="00F85F25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F85F25" w:rsidRPr="00D6014D" w:rsidRDefault="00F85F25" w:rsidP="00F85F25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 w:rsidRPr="00D6014D"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 w:rsidRPr="00D6014D">
        <w:rPr>
          <w:rFonts w:eastAsia="Calibri"/>
          <w:sz w:val="28"/>
          <w:szCs w:val="28"/>
          <w:lang w:val="bg-BG" w:eastAsia="bg-BG"/>
        </w:rPr>
        <w:t xml:space="preserve"> Петкова</w:t>
      </w:r>
      <w:r w:rsidRPr="00D6014D"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</w:p>
    <w:p w:rsidR="00F85F25" w:rsidRPr="00D6014D" w:rsidRDefault="00F85F25" w:rsidP="00F85F25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Стефан Колев</w:t>
      </w:r>
      <w:r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F85F25" w:rsidRPr="00D6014D" w:rsidRDefault="00F85F25" w:rsidP="00F85F25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Стоян Колев</w:t>
      </w:r>
      <w:r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F85F25" w:rsidRPr="00D6014D" w:rsidRDefault="00F85F25" w:rsidP="00F85F25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Тодор Ангелов</w:t>
      </w:r>
      <w:r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F85F25" w:rsidRPr="00D6014D" w:rsidRDefault="00F85F25" w:rsidP="00F85F25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Тошко Иванов</w:t>
      </w:r>
      <w:r w:rsidRPr="00D6014D">
        <w:rPr>
          <w:rFonts w:eastAsia="Calibri"/>
          <w:sz w:val="28"/>
          <w:szCs w:val="28"/>
          <w:lang w:eastAsia="bg-BG"/>
        </w:rPr>
        <w:t xml:space="preserve">– </w:t>
      </w:r>
      <w:r w:rsidRPr="00D6014D">
        <w:rPr>
          <w:rFonts w:eastAsia="Calibri"/>
          <w:sz w:val="28"/>
          <w:szCs w:val="28"/>
          <w:lang w:val="bg-BG" w:eastAsia="bg-BG"/>
        </w:rPr>
        <w:t>о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бщински</w:t>
      </w:r>
      <w:proofErr w:type="spellEnd"/>
      <w:r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F85F25" w:rsidRPr="00742152" w:rsidRDefault="00F85F25" w:rsidP="00F85F25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Комисият</w:t>
      </w:r>
      <w:r>
        <w:rPr>
          <w:rFonts w:eastAsia="Calibri"/>
          <w:sz w:val="28"/>
          <w:szCs w:val="28"/>
          <w:lang w:val="ru-RU" w:eastAsia="bg-BG"/>
        </w:rPr>
        <w:t>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,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присъства</w:t>
      </w:r>
      <w:proofErr w:type="spellEnd"/>
      <w:r>
        <w:rPr>
          <w:rFonts w:eastAsia="Calibri"/>
          <w:sz w:val="28"/>
          <w:szCs w:val="28"/>
          <w:lang w:val="bg-BG" w:eastAsia="bg-BG"/>
        </w:rPr>
        <w:t>ха г-н Веселин Василев, г-н Стефан</w:t>
      </w:r>
      <w:proofErr w:type="gramStart"/>
      <w:r>
        <w:rPr>
          <w:rFonts w:eastAsia="Calibri"/>
          <w:sz w:val="28"/>
          <w:szCs w:val="28"/>
          <w:lang w:val="bg-BG" w:eastAsia="bg-BG"/>
        </w:rPr>
        <w:t xml:space="preserve"> К</w:t>
      </w:r>
      <w:proofErr w:type="gramEnd"/>
      <w:r>
        <w:rPr>
          <w:rFonts w:eastAsia="Calibri"/>
          <w:sz w:val="28"/>
          <w:szCs w:val="28"/>
          <w:lang w:val="bg-BG" w:eastAsia="bg-BG"/>
        </w:rPr>
        <w:t>олев, г-н Тодор Ангелов  и г-н Милчо Добрев.</w:t>
      </w:r>
    </w:p>
    <w:p w:rsidR="00F85F25" w:rsidRPr="00705B39" w:rsidRDefault="00F85F25" w:rsidP="00F85F25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</w:p>
    <w:p w:rsidR="00A72989" w:rsidRPr="00905231" w:rsidRDefault="00A72989" w:rsidP="00A72989">
      <w:pPr>
        <w:pStyle w:val="NoSpacing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5231">
        <w:rPr>
          <w:rFonts w:ascii="Times New Roman" w:hAnsi="Times New Roman" w:cs="Times New Roman"/>
          <w:b/>
          <w:sz w:val="28"/>
          <w:szCs w:val="28"/>
        </w:rPr>
        <w:lastRenderedPageBreak/>
        <w:t>І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11572">
        <w:rPr>
          <w:rFonts w:ascii="Times New Roman" w:eastAsia="Times New Roman" w:hAnsi="Times New Roman" w:cs="Times New Roman"/>
          <w:b/>
          <w:sz w:val="28"/>
          <w:szCs w:val="28"/>
        </w:rPr>
        <w:t>Подадени з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аявления за издаване на разрешение за поставяне на </w:t>
      </w:r>
      <w:r w:rsidR="00565311">
        <w:rPr>
          <w:rFonts w:ascii="Times New Roman" w:eastAsia="Times New Roman" w:hAnsi="Times New Roman" w:cs="Times New Roman"/>
          <w:b/>
          <w:sz w:val="28"/>
          <w:szCs w:val="28"/>
        </w:rPr>
        <w:t>рекламно-информационни елементи/РИЕ/ по с</w:t>
      </w:r>
      <w:r w:rsidR="00CB63DB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565311">
        <w:rPr>
          <w:rFonts w:ascii="Times New Roman" w:eastAsia="Times New Roman" w:hAnsi="Times New Roman" w:cs="Times New Roman"/>
          <w:b/>
          <w:sz w:val="28"/>
          <w:szCs w:val="28"/>
        </w:rPr>
        <w:t>исък със свободни позиции, обявен на 03.10.2016г.</w:t>
      </w:r>
    </w:p>
    <w:p w:rsidR="00A72989" w:rsidRPr="003C0359" w:rsidRDefault="00A72989" w:rsidP="00A72989">
      <w:pPr>
        <w:pStyle w:val="NoSpacing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0523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C35201">
        <w:rPr>
          <w:rFonts w:ascii="Times New Roman" w:eastAsia="Times New Roman" w:hAnsi="Times New Roman" w:cs="Times New Roman"/>
          <w:b/>
          <w:sz w:val="28"/>
          <w:szCs w:val="28"/>
        </w:rPr>
        <w:t>Подадени заявления за поставяне на рекламно-информационни елементи/РИЕ/ на сгради и терени – частна собственост.</w:t>
      </w:r>
    </w:p>
    <w:p w:rsidR="00943C7B" w:rsidRPr="00905231" w:rsidRDefault="00943C7B" w:rsidP="00943C7B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23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>. Заявление за подновяване на издадени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903BF" w:rsidRPr="006903BF" w:rsidRDefault="006903BF" w:rsidP="006903BF">
      <w:pPr>
        <w:tabs>
          <w:tab w:val="left" w:pos="0"/>
        </w:tabs>
        <w:jc w:val="both"/>
        <w:rPr>
          <w:rFonts w:eastAsiaTheme="minorHAnsi"/>
          <w:b/>
          <w:sz w:val="28"/>
          <w:szCs w:val="28"/>
          <w:lang w:val="bg-BG"/>
        </w:rPr>
      </w:pPr>
      <w:r w:rsidRPr="006903BF">
        <w:rPr>
          <w:rFonts w:eastAsiaTheme="minorHAnsi"/>
          <w:b/>
          <w:sz w:val="28"/>
          <w:szCs w:val="28"/>
        </w:rPr>
        <w:t xml:space="preserve">IV. </w:t>
      </w:r>
      <w:r w:rsidRPr="006903BF">
        <w:rPr>
          <w:rFonts w:eastAsiaTheme="minorHAnsi"/>
          <w:b/>
          <w:sz w:val="28"/>
          <w:szCs w:val="28"/>
          <w:lang w:val="bg-BG"/>
        </w:rPr>
        <w:t>Други.</w:t>
      </w:r>
    </w:p>
    <w:p w:rsidR="00BD6577" w:rsidRDefault="00BD6577" w:rsidP="00BB4AB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998" w:rsidRPr="00BB4AB7" w:rsidRDefault="00006998" w:rsidP="00BB4AB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C95E5D" w:rsidRPr="00C95E5D" w:rsidRDefault="009B64F4" w:rsidP="00C95E5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1.</w:t>
      </w:r>
      <w:r w:rsidR="00C95E5D" w:rsidRPr="00C95E5D">
        <w:t xml:space="preserve"> </w:t>
      </w:r>
      <w:r w:rsidR="00C95E5D" w:rsidRPr="00C95E5D">
        <w:rPr>
          <w:rFonts w:ascii="Times New Roman" w:hAnsi="Times New Roman" w:cs="Times New Roman"/>
          <w:sz w:val="28"/>
          <w:szCs w:val="28"/>
        </w:rPr>
        <w:t>Заявление вх.№70-00-6859/14.10.2016г. от „</w:t>
      </w:r>
      <w:proofErr w:type="spellStart"/>
      <w:r w:rsidR="00C95E5D" w:rsidRPr="00C95E5D">
        <w:rPr>
          <w:rFonts w:ascii="Times New Roman" w:hAnsi="Times New Roman" w:cs="Times New Roman"/>
          <w:sz w:val="28"/>
          <w:szCs w:val="28"/>
        </w:rPr>
        <w:t>Форс</w:t>
      </w:r>
      <w:proofErr w:type="spellEnd"/>
      <w:r w:rsidR="00C95E5D" w:rsidRPr="00C95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5E5D" w:rsidRPr="00C95E5D">
        <w:rPr>
          <w:rFonts w:ascii="Times New Roman" w:hAnsi="Times New Roman" w:cs="Times New Roman"/>
          <w:sz w:val="28"/>
          <w:szCs w:val="28"/>
        </w:rPr>
        <w:t>Аутдор</w:t>
      </w:r>
      <w:proofErr w:type="spellEnd"/>
      <w:r w:rsidR="00C95E5D" w:rsidRPr="00C95E5D">
        <w:rPr>
          <w:rFonts w:ascii="Times New Roman" w:hAnsi="Times New Roman" w:cs="Times New Roman"/>
          <w:sz w:val="28"/>
          <w:szCs w:val="28"/>
        </w:rPr>
        <w:t xml:space="preserve"> Медия“ ЕООД за издаване на разрешение за поставяне на:</w:t>
      </w:r>
    </w:p>
    <w:p w:rsidR="00C95E5D" w:rsidRPr="00C95E5D" w:rsidRDefault="00C95E5D" w:rsidP="00C95E5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5E5D">
        <w:rPr>
          <w:rFonts w:ascii="Times New Roman" w:hAnsi="Times New Roman" w:cs="Times New Roman"/>
          <w:sz w:val="28"/>
          <w:szCs w:val="28"/>
        </w:rPr>
        <w:tab/>
      </w:r>
      <w:r w:rsidRPr="00C95E5D">
        <w:rPr>
          <w:rFonts w:ascii="Times New Roman" w:hAnsi="Times New Roman" w:cs="Times New Roman"/>
          <w:sz w:val="28"/>
          <w:szCs w:val="28"/>
        </w:rPr>
        <w:tab/>
      </w:r>
      <w:r w:rsidRPr="003E69F1">
        <w:rPr>
          <w:rFonts w:ascii="Times New Roman" w:hAnsi="Times New Roman" w:cs="Times New Roman"/>
          <w:sz w:val="24"/>
          <w:szCs w:val="24"/>
        </w:rPr>
        <w:t>1</w:t>
      </w:r>
      <w:r w:rsidRPr="00C95E5D">
        <w:rPr>
          <w:rFonts w:ascii="Times New Roman" w:hAnsi="Times New Roman" w:cs="Times New Roman"/>
          <w:sz w:val="28"/>
          <w:szCs w:val="28"/>
        </w:rPr>
        <w:t xml:space="preserve">.РИЕ тип „Пиза“ с размери 4/3м., едностранен, неосветен на  път I-9/посока ЦГЧ-кв.Сарафово/, позиция </w:t>
      </w:r>
      <w:r w:rsidRPr="00F35787">
        <w:rPr>
          <w:rFonts w:ascii="Times New Roman" w:hAnsi="Times New Roman" w:cs="Times New Roman"/>
          <w:b/>
          <w:sz w:val="28"/>
          <w:szCs w:val="28"/>
        </w:rPr>
        <w:t>т.П-283</w:t>
      </w:r>
      <w:r w:rsidRPr="00C95E5D">
        <w:rPr>
          <w:rFonts w:ascii="Times New Roman" w:hAnsi="Times New Roman" w:cs="Times New Roman"/>
          <w:sz w:val="28"/>
          <w:szCs w:val="28"/>
        </w:rPr>
        <w:t xml:space="preserve"> </w:t>
      </w:r>
      <w:r w:rsidR="00F35787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F35787">
        <w:rPr>
          <w:rFonts w:ascii="Times New Roman" w:hAnsi="Times New Roman" w:cs="Times New Roman"/>
          <w:sz w:val="28"/>
          <w:szCs w:val="28"/>
        </w:rPr>
        <w:t xml:space="preserve"> </w:t>
      </w:r>
      <w:r w:rsidR="00F35787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F35787">
        <w:rPr>
          <w:rFonts w:ascii="Times New Roman" w:hAnsi="Times New Roman" w:cs="Times New Roman"/>
          <w:b/>
          <w:i/>
          <w:sz w:val="28"/>
          <w:szCs w:val="28"/>
        </w:rPr>
        <w:t>4647664.09</w:t>
      </w:r>
      <w:r w:rsidR="00F35787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F35787">
        <w:rPr>
          <w:rFonts w:ascii="Times New Roman" w:hAnsi="Times New Roman" w:cs="Times New Roman"/>
          <w:b/>
          <w:i/>
          <w:sz w:val="28"/>
          <w:szCs w:val="28"/>
        </w:rPr>
        <w:t>9586680.30</w:t>
      </w:r>
      <w:r w:rsidR="00F35787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F35787">
        <w:rPr>
          <w:rFonts w:ascii="Times New Roman" w:hAnsi="Times New Roman" w:cs="Times New Roman"/>
          <w:b/>
          <w:i/>
          <w:sz w:val="28"/>
          <w:szCs w:val="28"/>
        </w:rPr>
        <w:t>0.00</w:t>
      </w:r>
      <w:r w:rsidR="00F35787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F35787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C95E5D">
        <w:rPr>
          <w:rFonts w:ascii="Times New Roman" w:hAnsi="Times New Roman" w:cs="Times New Roman"/>
          <w:sz w:val="28"/>
          <w:szCs w:val="28"/>
        </w:rPr>
        <w:t>;</w:t>
      </w:r>
    </w:p>
    <w:p w:rsidR="00763EFF" w:rsidRDefault="00C95E5D" w:rsidP="00E75DF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5E5D">
        <w:rPr>
          <w:rFonts w:ascii="Times New Roman" w:hAnsi="Times New Roman" w:cs="Times New Roman"/>
          <w:sz w:val="28"/>
          <w:szCs w:val="28"/>
        </w:rPr>
        <w:tab/>
      </w:r>
      <w:r w:rsidRPr="00C95E5D">
        <w:rPr>
          <w:rFonts w:ascii="Times New Roman" w:hAnsi="Times New Roman" w:cs="Times New Roman"/>
          <w:sz w:val="28"/>
          <w:szCs w:val="28"/>
        </w:rPr>
        <w:tab/>
      </w:r>
      <w:r w:rsidRPr="003E69F1">
        <w:rPr>
          <w:rFonts w:ascii="Times New Roman" w:hAnsi="Times New Roman" w:cs="Times New Roman"/>
          <w:sz w:val="24"/>
          <w:szCs w:val="24"/>
        </w:rPr>
        <w:t>2</w:t>
      </w:r>
      <w:r w:rsidRPr="00C95E5D">
        <w:rPr>
          <w:rFonts w:ascii="Times New Roman" w:hAnsi="Times New Roman" w:cs="Times New Roman"/>
          <w:sz w:val="28"/>
          <w:szCs w:val="28"/>
        </w:rPr>
        <w:t xml:space="preserve">.РИЕ тип „Пиза“ с размери 4/3м., едностранен, неосветен на път I-9/посока ЦГЧ-кв.Сарафово/, позиция </w:t>
      </w:r>
      <w:r w:rsidRPr="00F35787">
        <w:rPr>
          <w:rFonts w:ascii="Times New Roman" w:hAnsi="Times New Roman" w:cs="Times New Roman"/>
          <w:b/>
          <w:sz w:val="28"/>
          <w:szCs w:val="28"/>
        </w:rPr>
        <w:t>т.П-285</w:t>
      </w:r>
      <w:r w:rsidR="00453AF7" w:rsidRPr="00453AF7">
        <w:rPr>
          <w:rFonts w:ascii="Times New Roman" w:hAnsi="Times New Roman" w:cs="Times New Roman"/>
          <w:sz w:val="28"/>
          <w:szCs w:val="28"/>
        </w:rPr>
        <w:t xml:space="preserve"> </w:t>
      </w:r>
      <w:r w:rsidR="00453AF7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453AF7">
        <w:rPr>
          <w:rFonts w:ascii="Times New Roman" w:hAnsi="Times New Roman" w:cs="Times New Roman"/>
          <w:sz w:val="28"/>
          <w:szCs w:val="28"/>
        </w:rPr>
        <w:t xml:space="preserve"> </w:t>
      </w:r>
      <w:r w:rsidR="00453AF7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453AF7">
        <w:rPr>
          <w:rFonts w:ascii="Times New Roman" w:hAnsi="Times New Roman" w:cs="Times New Roman"/>
          <w:b/>
          <w:i/>
          <w:sz w:val="28"/>
          <w:szCs w:val="28"/>
        </w:rPr>
        <w:t>4647665.53</w:t>
      </w:r>
      <w:r w:rsidR="00453AF7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453AF7">
        <w:rPr>
          <w:rFonts w:ascii="Times New Roman" w:hAnsi="Times New Roman" w:cs="Times New Roman"/>
          <w:b/>
          <w:i/>
          <w:sz w:val="28"/>
          <w:szCs w:val="28"/>
        </w:rPr>
        <w:t>9586930.09</w:t>
      </w:r>
      <w:r w:rsidR="00453AF7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453AF7">
        <w:rPr>
          <w:rFonts w:ascii="Times New Roman" w:hAnsi="Times New Roman" w:cs="Times New Roman"/>
          <w:b/>
          <w:i/>
          <w:sz w:val="28"/>
          <w:szCs w:val="28"/>
        </w:rPr>
        <w:t>1.99</w:t>
      </w:r>
      <w:r w:rsidR="00453AF7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453AF7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C95E5D">
        <w:rPr>
          <w:rFonts w:ascii="Times New Roman" w:hAnsi="Times New Roman" w:cs="Times New Roman"/>
          <w:sz w:val="28"/>
          <w:szCs w:val="28"/>
        </w:rPr>
        <w:t>.</w:t>
      </w:r>
      <w:r w:rsidR="00DC0A2F">
        <w:rPr>
          <w:rFonts w:ascii="Times New Roman" w:hAnsi="Times New Roman" w:cs="Times New Roman"/>
          <w:sz w:val="28"/>
          <w:szCs w:val="28"/>
        </w:rPr>
        <w:tab/>
      </w:r>
      <w:r w:rsidR="001F1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77E" w:rsidRDefault="00763EFF" w:rsidP="00E75DF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5DFB"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="00E75DF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86477E" w:rsidRPr="00A03B04" w:rsidRDefault="00DE0A02" w:rsidP="0086477E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 w:rsidR="00CB63DB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позици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E75D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="00CB63DB" w:rsidRPr="00F35787">
        <w:rPr>
          <w:rFonts w:ascii="Times New Roman" w:hAnsi="Times New Roman" w:cs="Times New Roman"/>
          <w:b/>
          <w:sz w:val="28"/>
          <w:szCs w:val="28"/>
        </w:rPr>
        <w:t>т.П-283</w:t>
      </w:r>
      <w:r w:rsidR="00CB63DB" w:rsidRPr="00C95E5D">
        <w:rPr>
          <w:rFonts w:ascii="Times New Roman" w:hAnsi="Times New Roman" w:cs="Times New Roman"/>
          <w:sz w:val="28"/>
          <w:szCs w:val="28"/>
        </w:rPr>
        <w:t xml:space="preserve"> </w:t>
      </w:r>
      <w:r w:rsidR="0086477E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86477E">
        <w:rPr>
          <w:rFonts w:ascii="Times New Roman" w:hAnsi="Times New Roman" w:cs="Times New Roman"/>
          <w:sz w:val="28"/>
          <w:szCs w:val="28"/>
        </w:rPr>
        <w:t xml:space="preserve"> </w:t>
      </w:r>
      <w:r w:rsidR="0086477E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86477E">
        <w:rPr>
          <w:rFonts w:ascii="Times New Roman" w:hAnsi="Times New Roman" w:cs="Times New Roman"/>
          <w:b/>
          <w:i/>
          <w:sz w:val="28"/>
          <w:szCs w:val="28"/>
        </w:rPr>
        <w:t>4647664.09</w:t>
      </w:r>
      <w:r w:rsidR="0086477E"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 w:rsidR="0086477E">
        <w:rPr>
          <w:rFonts w:ascii="Times New Roman" w:hAnsi="Times New Roman" w:cs="Times New Roman"/>
          <w:b/>
          <w:i/>
          <w:sz w:val="28"/>
          <w:szCs w:val="28"/>
        </w:rPr>
        <w:t>9586680.30</w:t>
      </w:r>
      <w:r w:rsidR="0086477E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86477E">
        <w:rPr>
          <w:rFonts w:ascii="Times New Roman" w:hAnsi="Times New Roman" w:cs="Times New Roman"/>
          <w:b/>
          <w:i/>
          <w:sz w:val="28"/>
          <w:szCs w:val="28"/>
        </w:rPr>
        <w:t xml:space="preserve">0.00 </w:t>
      </w:r>
      <w:r w:rsidR="0086477E">
        <w:rPr>
          <w:rFonts w:ascii="Times New Roman" w:hAnsi="Times New Roman" w:cs="Times New Roman"/>
          <w:sz w:val="28"/>
          <w:szCs w:val="28"/>
        </w:rPr>
        <w:t>от одобрената схема</w:t>
      </w:r>
      <w:r w:rsidR="0086477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="0086477E"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 w:rsidR="0086477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86477E" w:rsidRPr="00231662" w:rsidRDefault="0086477E" w:rsidP="0086477E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E75DFB" w:rsidRDefault="00E75DFB" w:rsidP="0086477E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</w:rPr>
        <w:tab/>
      </w:r>
      <w:r w:rsidRPr="0086477E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Pr="0086477E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6477E">
        <w:rPr>
          <w:rFonts w:ascii="Times New Roman" w:hAnsi="Times New Roman" w:cs="Times New Roman"/>
          <w:sz w:val="28"/>
          <w:szCs w:val="28"/>
        </w:rPr>
        <w:t xml:space="preserve">за поставяне  на РИЕ тип „Пиза“ </w:t>
      </w:r>
      <w:r w:rsidRPr="0086477E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86477E">
        <w:rPr>
          <w:rFonts w:ascii="Times New Roman" w:hAnsi="Times New Roman" w:cs="Times New Roman"/>
          <w:sz w:val="28"/>
          <w:szCs w:val="28"/>
        </w:rPr>
        <w:t xml:space="preserve">с размери 4/3м., двустранен, неосветен на бул.„Транспортна“, позиция </w:t>
      </w:r>
      <w:r w:rsidRPr="0086477E">
        <w:rPr>
          <w:rFonts w:ascii="Times New Roman" w:hAnsi="Times New Roman" w:cs="Times New Roman"/>
          <w:b/>
          <w:sz w:val="28"/>
          <w:szCs w:val="28"/>
        </w:rPr>
        <w:t>т.П-283</w:t>
      </w:r>
      <w:r w:rsidRPr="0086477E">
        <w:rPr>
          <w:rFonts w:ascii="Times New Roman" w:hAnsi="Times New Roman" w:cs="Times New Roman"/>
          <w:sz w:val="28"/>
          <w:szCs w:val="28"/>
        </w:rPr>
        <w:t xml:space="preserve"> с координати</w:t>
      </w:r>
      <w:r w:rsidR="0086477E">
        <w:rPr>
          <w:rFonts w:ascii="Times New Roman" w:hAnsi="Times New Roman" w:cs="Times New Roman"/>
          <w:sz w:val="28"/>
          <w:szCs w:val="28"/>
        </w:rPr>
        <w:t xml:space="preserve"> </w:t>
      </w:r>
      <w:r w:rsidRPr="0086477E">
        <w:rPr>
          <w:rFonts w:ascii="Times New Roman" w:hAnsi="Times New Roman" w:cs="Times New Roman"/>
          <w:sz w:val="28"/>
          <w:szCs w:val="28"/>
        </w:rPr>
        <w:t xml:space="preserve"> </w:t>
      </w:r>
      <w:r w:rsidRPr="0086477E">
        <w:rPr>
          <w:rFonts w:ascii="Times New Roman" w:hAnsi="Times New Roman" w:cs="Times New Roman"/>
          <w:b/>
          <w:i/>
          <w:sz w:val="28"/>
          <w:szCs w:val="28"/>
        </w:rPr>
        <w:t>X4647664.09/Y9586680.30/H0.00</w:t>
      </w:r>
      <w:r w:rsidRPr="0086477E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Pr="0086477E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86477E">
        <w:rPr>
          <w:rFonts w:ascii="Times New Roman" w:hAnsi="Times New Roman" w:cs="Times New Roman"/>
          <w:sz w:val="28"/>
          <w:szCs w:val="28"/>
          <w:lang w:eastAsia="bg-BG"/>
        </w:rPr>
        <w:t xml:space="preserve"> за срок от 3 /три/ години или до възникване на инвестиционна инициатива на Община Бургас.</w:t>
      </w:r>
    </w:p>
    <w:p w:rsidR="0086477E" w:rsidRDefault="0086477E" w:rsidP="0086477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86477E">
        <w:rPr>
          <w:rFonts w:ascii="Times New Roman" w:hAnsi="Times New Roman" w:cs="Times New Roman"/>
          <w:sz w:val="28"/>
          <w:szCs w:val="28"/>
          <w:lang w:eastAsia="bg-BG"/>
        </w:rPr>
        <w:t xml:space="preserve">Разрешението да се издаде </w:t>
      </w:r>
      <w:r w:rsidRPr="0086477E">
        <w:rPr>
          <w:rFonts w:ascii="Times New Roman" w:hAnsi="Times New Roman" w:cs="Times New Roman"/>
          <w:sz w:val="28"/>
          <w:szCs w:val="28"/>
        </w:rPr>
        <w:t>след положително становище на експерт „ГАТИ“ към Община Бургас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0A02" w:rsidRPr="00A03B04" w:rsidRDefault="00DE0A02" w:rsidP="00DE0A0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F35787">
        <w:rPr>
          <w:rFonts w:ascii="Times New Roman" w:hAnsi="Times New Roman" w:cs="Times New Roman"/>
          <w:b/>
          <w:sz w:val="28"/>
          <w:szCs w:val="28"/>
        </w:rPr>
        <w:t>т.П-285</w:t>
      </w:r>
      <w:r w:rsidRPr="00453AF7">
        <w:rPr>
          <w:rFonts w:ascii="Times New Roman" w:hAnsi="Times New Roman" w:cs="Times New Roman"/>
          <w:sz w:val="28"/>
          <w:szCs w:val="28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4647665.53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/Y</w:t>
      </w:r>
      <w:r>
        <w:rPr>
          <w:rFonts w:ascii="Times New Roman" w:hAnsi="Times New Roman" w:cs="Times New Roman"/>
          <w:b/>
          <w:i/>
          <w:sz w:val="28"/>
          <w:szCs w:val="28"/>
        </w:rPr>
        <w:t>9586930.09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1.99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DE0A02" w:rsidRPr="00231662" w:rsidRDefault="00DE0A02" w:rsidP="00DE0A02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CB63DB" w:rsidRPr="00921C8A" w:rsidRDefault="00DE0A02" w:rsidP="00CB63DB">
      <w:pPr>
        <w:jc w:val="both"/>
        <w:rPr>
          <w:b/>
          <w:sz w:val="28"/>
          <w:szCs w:val="28"/>
          <w:lang w:val="bg-BG" w:eastAsia="bg-BG"/>
        </w:rPr>
      </w:pPr>
      <w:r>
        <w:rPr>
          <w:rFonts w:eastAsiaTheme="minorHAnsi"/>
          <w:b/>
          <w:sz w:val="28"/>
          <w:szCs w:val="28"/>
          <w:lang w:val="bg-BG" w:eastAsia="bg-BG"/>
        </w:rPr>
        <w:tab/>
      </w:r>
      <w:r w:rsidR="00CB63DB" w:rsidRPr="005B4402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CB63DB">
        <w:rPr>
          <w:b/>
          <w:sz w:val="28"/>
          <w:szCs w:val="28"/>
          <w:lang w:val="bg-BG" w:eastAsia="bg-BG"/>
        </w:rPr>
        <w:t xml:space="preserve"> </w:t>
      </w:r>
      <w:r w:rsidR="00CB63DB" w:rsidRPr="00B513C2">
        <w:rPr>
          <w:sz w:val="28"/>
          <w:szCs w:val="28"/>
          <w:lang w:val="bg-BG"/>
        </w:rPr>
        <w:t>за постав</w:t>
      </w:r>
      <w:r w:rsidR="00CB63DB">
        <w:rPr>
          <w:sz w:val="28"/>
          <w:szCs w:val="28"/>
          <w:lang w:val="bg-BG"/>
        </w:rPr>
        <w:t xml:space="preserve">яне  на </w:t>
      </w:r>
      <w:r w:rsidR="001510A0" w:rsidRPr="00C95E5D">
        <w:rPr>
          <w:sz w:val="28"/>
          <w:szCs w:val="28"/>
        </w:rPr>
        <w:t xml:space="preserve">РИЕ </w:t>
      </w:r>
      <w:proofErr w:type="spellStart"/>
      <w:r w:rsidR="001510A0" w:rsidRPr="00C95E5D">
        <w:rPr>
          <w:sz w:val="28"/>
          <w:szCs w:val="28"/>
        </w:rPr>
        <w:t>тип</w:t>
      </w:r>
      <w:proofErr w:type="spellEnd"/>
      <w:r w:rsidR="001510A0" w:rsidRPr="00C95E5D">
        <w:rPr>
          <w:sz w:val="28"/>
          <w:szCs w:val="28"/>
        </w:rPr>
        <w:t xml:space="preserve"> „</w:t>
      </w:r>
      <w:proofErr w:type="spellStart"/>
      <w:r w:rsidR="001510A0" w:rsidRPr="00C95E5D">
        <w:rPr>
          <w:sz w:val="28"/>
          <w:szCs w:val="28"/>
        </w:rPr>
        <w:t>Пиза</w:t>
      </w:r>
      <w:proofErr w:type="spellEnd"/>
      <w:r w:rsidR="001510A0" w:rsidRPr="00C95E5D">
        <w:rPr>
          <w:sz w:val="28"/>
          <w:szCs w:val="28"/>
        </w:rPr>
        <w:t xml:space="preserve">“ с </w:t>
      </w:r>
      <w:proofErr w:type="spellStart"/>
      <w:r w:rsidR="001510A0" w:rsidRPr="00C95E5D">
        <w:rPr>
          <w:sz w:val="28"/>
          <w:szCs w:val="28"/>
        </w:rPr>
        <w:t>размери</w:t>
      </w:r>
      <w:proofErr w:type="spellEnd"/>
      <w:r w:rsidR="001510A0" w:rsidRPr="00C95E5D">
        <w:rPr>
          <w:sz w:val="28"/>
          <w:szCs w:val="28"/>
        </w:rPr>
        <w:t xml:space="preserve"> 4/3м., </w:t>
      </w:r>
      <w:proofErr w:type="spellStart"/>
      <w:r w:rsidR="001510A0" w:rsidRPr="00C95E5D">
        <w:rPr>
          <w:sz w:val="28"/>
          <w:szCs w:val="28"/>
        </w:rPr>
        <w:t>едностранен</w:t>
      </w:r>
      <w:proofErr w:type="spellEnd"/>
      <w:r w:rsidR="001510A0" w:rsidRPr="00C95E5D">
        <w:rPr>
          <w:sz w:val="28"/>
          <w:szCs w:val="28"/>
        </w:rPr>
        <w:t xml:space="preserve">, </w:t>
      </w:r>
      <w:proofErr w:type="spellStart"/>
      <w:r w:rsidR="001510A0" w:rsidRPr="00C95E5D">
        <w:rPr>
          <w:sz w:val="28"/>
          <w:szCs w:val="28"/>
        </w:rPr>
        <w:t>неосветен</w:t>
      </w:r>
      <w:proofErr w:type="spellEnd"/>
      <w:r w:rsidR="001510A0" w:rsidRPr="00C95E5D">
        <w:rPr>
          <w:sz w:val="28"/>
          <w:szCs w:val="28"/>
        </w:rPr>
        <w:t xml:space="preserve"> </w:t>
      </w:r>
      <w:proofErr w:type="spellStart"/>
      <w:r w:rsidR="001510A0" w:rsidRPr="00C95E5D">
        <w:rPr>
          <w:sz w:val="28"/>
          <w:szCs w:val="28"/>
        </w:rPr>
        <w:t>на</w:t>
      </w:r>
      <w:proofErr w:type="spellEnd"/>
      <w:r w:rsidR="001510A0" w:rsidRPr="00C95E5D">
        <w:rPr>
          <w:sz w:val="28"/>
          <w:szCs w:val="28"/>
        </w:rPr>
        <w:t xml:space="preserve"> </w:t>
      </w:r>
      <w:proofErr w:type="spellStart"/>
      <w:r w:rsidR="001510A0" w:rsidRPr="00C95E5D">
        <w:rPr>
          <w:sz w:val="28"/>
          <w:szCs w:val="28"/>
        </w:rPr>
        <w:t>път</w:t>
      </w:r>
      <w:proofErr w:type="spellEnd"/>
      <w:r w:rsidR="001510A0" w:rsidRPr="00C95E5D">
        <w:rPr>
          <w:sz w:val="28"/>
          <w:szCs w:val="28"/>
        </w:rPr>
        <w:t xml:space="preserve"> I-9/</w:t>
      </w:r>
      <w:proofErr w:type="spellStart"/>
      <w:r w:rsidR="001510A0" w:rsidRPr="00C95E5D">
        <w:rPr>
          <w:sz w:val="28"/>
          <w:szCs w:val="28"/>
        </w:rPr>
        <w:t>посока</w:t>
      </w:r>
      <w:proofErr w:type="spellEnd"/>
      <w:r w:rsidR="001510A0" w:rsidRPr="00C95E5D">
        <w:rPr>
          <w:sz w:val="28"/>
          <w:szCs w:val="28"/>
        </w:rPr>
        <w:t xml:space="preserve"> ЦГЧ-</w:t>
      </w:r>
      <w:proofErr w:type="spellStart"/>
      <w:r w:rsidR="001510A0" w:rsidRPr="00C95E5D">
        <w:rPr>
          <w:sz w:val="28"/>
          <w:szCs w:val="28"/>
        </w:rPr>
        <w:t>кв.Сарафово</w:t>
      </w:r>
      <w:proofErr w:type="spellEnd"/>
      <w:r w:rsidR="001510A0" w:rsidRPr="00C95E5D">
        <w:rPr>
          <w:sz w:val="28"/>
          <w:szCs w:val="28"/>
        </w:rPr>
        <w:t xml:space="preserve">/, </w:t>
      </w:r>
      <w:proofErr w:type="spellStart"/>
      <w:r w:rsidR="001510A0" w:rsidRPr="00C95E5D">
        <w:rPr>
          <w:sz w:val="28"/>
          <w:szCs w:val="28"/>
        </w:rPr>
        <w:t>позиция</w:t>
      </w:r>
      <w:proofErr w:type="spellEnd"/>
      <w:r w:rsidR="001510A0" w:rsidRPr="00C95E5D">
        <w:rPr>
          <w:sz w:val="28"/>
          <w:szCs w:val="28"/>
        </w:rPr>
        <w:t xml:space="preserve"> </w:t>
      </w:r>
      <w:r w:rsidR="001510A0" w:rsidRPr="00F35787">
        <w:rPr>
          <w:b/>
          <w:sz w:val="28"/>
          <w:szCs w:val="28"/>
        </w:rPr>
        <w:t>т.П-285</w:t>
      </w:r>
      <w:r w:rsidR="001510A0" w:rsidRPr="00453AF7">
        <w:rPr>
          <w:sz w:val="28"/>
          <w:szCs w:val="28"/>
        </w:rPr>
        <w:t xml:space="preserve"> </w:t>
      </w:r>
      <w:r w:rsidR="001510A0" w:rsidRPr="007B74AC">
        <w:rPr>
          <w:sz w:val="28"/>
          <w:szCs w:val="28"/>
        </w:rPr>
        <w:t xml:space="preserve">с </w:t>
      </w:r>
      <w:proofErr w:type="spellStart"/>
      <w:r w:rsidR="001510A0" w:rsidRPr="007B74AC">
        <w:rPr>
          <w:sz w:val="28"/>
          <w:szCs w:val="28"/>
        </w:rPr>
        <w:t>координати</w:t>
      </w:r>
      <w:proofErr w:type="spellEnd"/>
      <w:r w:rsidR="001510A0">
        <w:rPr>
          <w:sz w:val="28"/>
          <w:szCs w:val="28"/>
        </w:rPr>
        <w:t xml:space="preserve"> </w:t>
      </w:r>
      <w:r w:rsidR="001510A0">
        <w:rPr>
          <w:b/>
          <w:i/>
          <w:sz w:val="28"/>
          <w:szCs w:val="28"/>
        </w:rPr>
        <w:t>X4647665.53/Y9586930.09/H1.99</w:t>
      </w:r>
      <w:r w:rsidR="001510A0">
        <w:rPr>
          <w:sz w:val="28"/>
          <w:szCs w:val="28"/>
        </w:rPr>
        <w:t xml:space="preserve"> </w:t>
      </w:r>
      <w:proofErr w:type="spellStart"/>
      <w:r w:rsidR="001510A0">
        <w:rPr>
          <w:sz w:val="28"/>
          <w:szCs w:val="28"/>
        </w:rPr>
        <w:t>от</w:t>
      </w:r>
      <w:proofErr w:type="spellEnd"/>
      <w:r w:rsidR="001510A0">
        <w:rPr>
          <w:sz w:val="28"/>
          <w:szCs w:val="28"/>
        </w:rPr>
        <w:t xml:space="preserve"> </w:t>
      </w:r>
      <w:proofErr w:type="spellStart"/>
      <w:r w:rsidR="001510A0">
        <w:rPr>
          <w:sz w:val="28"/>
          <w:szCs w:val="28"/>
        </w:rPr>
        <w:t>одобрената</w:t>
      </w:r>
      <w:proofErr w:type="spellEnd"/>
      <w:r w:rsidR="001510A0">
        <w:rPr>
          <w:sz w:val="28"/>
          <w:szCs w:val="28"/>
        </w:rPr>
        <w:t xml:space="preserve"> </w:t>
      </w:r>
      <w:proofErr w:type="spellStart"/>
      <w:r w:rsidR="001510A0">
        <w:rPr>
          <w:sz w:val="28"/>
          <w:szCs w:val="28"/>
        </w:rPr>
        <w:t>схема</w:t>
      </w:r>
      <w:proofErr w:type="spellEnd"/>
      <w:r w:rsidR="00CB63DB">
        <w:rPr>
          <w:sz w:val="28"/>
          <w:szCs w:val="28"/>
        </w:rPr>
        <w:t xml:space="preserve">, </w:t>
      </w:r>
      <w:proofErr w:type="spellStart"/>
      <w:r w:rsidR="00CB63DB">
        <w:rPr>
          <w:rFonts w:eastAsia="Calibri"/>
          <w:sz w:val="28"/>
          <w:szCs w:val="28"/>
          <w:lang w:eastAsia="bg-BG"/>
        </w:rPr>
        <w:lastRenderedPageBreak/>
        <w:t>върху</w:t>
      </w:r>
      <w:proofErr w:type="spellEnd"/>
      <w:r w:rsidR="00CB63D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CB63DB">
        <w:rPr>
          <w:rFonts w:eastAsia="Calibri"/>
          <w:sz w:val="28"/>
          <w:szCs w:val="28"/>
          <w:lang w:eastAsia="bg-BG"/>
        </w:rPr>
        <w:t>терен</w:t>
      </w:r>
      <w:proofErr w:type="spellEnd"/>
      <w:r w:rsidR="00CB63D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CB63DB">
        <w:rPr>
          <w:rFonts w:eastAsia="Calibri"/>
          <w:sz w:val="28"/>
          <w:szCs w:val="28"/>
          <w:lang w:eastAsia="bg-BG"/>
        </w:rPr>
        <w:t>публична</w:t>
      </w:r>
      <w:proofErr w:type="spellEnd"/>
      <w:r w:rsidR="00CB63D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CB63DB">
        <w:rPr>
          <w:rFonts w:eastAsia="Calibri"/>
          <w:sz w:val="28"/>
          <w:szCs w:val="28"/>
          <w:lang w:eastAsia="bg-BG"/>
        </w:rPr>
        <w:t>общинска</w:t>
      </w:r>
      <w:proofErr w:type="spellEnd"/>
      <w:r w:rsidR="00CB63D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CB63DB">
        <w:rPr>
          <w:rFonts w:eastAsia="Calibri"/>
          <w:sz w:val="28"/>
          <w:szCs w:val="28"/>
          <w:lang w:eastAsia="bg-BG"/>
        </w:rPr>
        <w:t>собственост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за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срок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от</w:t>
      </w:r>
      <w:proofErr w:type="spellEnd"/>
      <w:r w:rsidR="00CB63DB">
        <w:rPr>
          <w:sz w:val="28"/>
          <w:szCs w:val="28"/>
          <w:lang w:eastAsia="bg-BG"/>
        </w:rPr>
        <w:t xml:space="preserve"> 3 /</w:t>
      </w:r>
      <w:proofErr w:type="spellStart"/>
      <w:r w:rsidR="00CB63DB">
        <w:rPr>
          <w:sz w:val="28"/>
          <w:szCs w:val="28"/>
          <w:lang w:eastAsia="bg-BG"/>
        </w:rPr>
        <w:t>три</w:t>
      </w:r>
      <w:proofErr w:type="spellEnd"/>
      <w:r w:rsidR="00CB63DB">
        <w:rPr>
          <w:sz w:val="28"/>
          <w:szCs w:val="28"/>
          <w:lang w:eastAsia="bg-BG"/>
        </w:rPr>
        <w:t xml:space="preserve">/ </w:t>
      </w:r>
      <w:proofErr w:type="spellStart"/>
      <w:r w:rsidR="00CB63DB">
        <w:rPr>
          <w:sz w:val="28"/>
          <w:szCs w:val="28"/>
          <w:lang w:eastAsia="bg-BG"/>
        </w:rPr>
        <w:t>години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или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до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възникване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на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инвестиционна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инициатива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на</w:t>
      </w:r>
      <w:proofErr w:type="spellEnd"/>
      <w:r w:rsidR="00CB63DB">
        <w:rPr>
          <w:sz w:val="28"/>
          <w:szCs w:val="28"/>
          <w:lang w:eastAsia="bg-BG"/>
        </w:rPr>
        <w:t xml:space="preserve"> </w:t>
      </w:r>
      <w:proofErr w:type="spellStart"/>
      <w:r w:rsidR="00CB63DB">
        <w:rPr>
          <w:sz w:val="28"/>
          <w:szCs w:val="28"/>
          <w:lang w:eastAsia="bg-BG"/>
        </w:rPr>
        <w:t>Община</w:t>
      </w:r>
      <w:proofErr w:type="spellEnd"/>
      <w:r w:rsidR="00CB63DB">
        <w:rPr>
          <w:sz w:val="28"/>
          <w:szCs w:val="28"/>
          <w:lang w:eastAsia="bg-BG"/>
        </w:rPr>
        <w:t xml:space="preserve"> Бургас</w:t>
      </w:r>
      <w:r w:rsidR="00CB63DB">
        <w:rPr>
          <w:sz w:val="28"/>
          <w:szCs w:val="28"/>
          <w:lang w:val="bg-BG" w:eastAsia="bg-BG"/>
        </w:rPr>
        <w:t>.</w:t>
      </w:r>
    </w:p>
    <w:p w:rsidR="0086477E" w:rsidRDefault="0086477E" w:rsidP="0086477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6477E">
        <w:rPr>
          <w:rFonts w:ascii="Times New Roman" w:hAnsi="Times New Roman" w:cs="Times New Roman"/>
          <w:sz w:val="28"/>
          <w:szCs w:val="28"/>
          <w:lang w:eastAsia="bg-BG"/>
        </w:rPr>
        <w:t xml:space="preserve">Разрешението да се издаде </w:t>
      </w:r>
      <w:r w:rsidRPr="0086477E">
        <w:rPr>
          <w:rFonts w:ascii="Times New Roman" w:hAnsi="Times New Roman" w:cs="Times New Roman"/>
          <w:sz w:val="28"/>
          <w:szCs w:val="28"/>
        </w:rPr>
        <w:t>след положително становище на експерт „ГАТИ“ към Община Бургас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7E06" w:rsidRPr="0086477E" w:rsidRDefault="00B77E06" w:rsidP="0086477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:rsidR="00A40498" w:rsidRPr="00B6382E" w:rsidRDefault="00BF6402" w:rsidP="00A4049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3A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95E5D">
        <w:t xml:space="preserve"> </w:t>
      </w:r>
      <w:r w:rsidR="00A40498" w:rsidRPr="004832E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A40498">
        <w:rPr>
          <w:rFonts w:ascii="Times New Roman" w:hAnsi="Times New Roman" w:cs="Times New Roman"/>
          <w:sz w:val="28"/>
          <w:szCs w:val="28"/>
        </w:rPr>
        <w:t>вх.№70-00-</w:t>
      </w:r>
      <w:r w:rsidR="00A40498">
        <w:rPr>
          <w:rFonts w:ascii="Times New Roman" w:hAnsi="Times New Roman" w:cs="Times New Roman"/>
          <w:sz w:val="28"/>
          <w:szCs w:val="28"/>
          <w:lang w:val="en-US"/>
        </w:rPr>
        <w:t>68</w:t>
      </w:r>
      <w:r w:rsidR="00A40498">
        <w:rPr>
          <w:rFonts w:ascii="Times New Roman" w:hAnsi="Times New Roman" w:cs="Times New Roman"/>
          <w:sz w:val="28"/>
          <w:szCs w:val="28"/>
        </w:rPr>
        <w:t>80/</w:t>
      </w:r>
      <w:r w:rsidR="00A4049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40498">
        <w:rPr>
          <w:rFonts w:ascii="Times New Roman" w:hAnsi="Times New Roman" w:cs="Times New Roman"/>
          <w:sz w:val="28"/>
          <w:szCs w:val="28"/>
        </w:rPr>
        <w:t>7.</w:t>
      </w:r>
      <w:r w:rsidR="00A40498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A40498" w:rsidRPr="004832E4">
        <w:rPr>
          <w:rFonts w:ascii="Times New Roman" w:hAnsi="Times New Roman" w:cs="Times New Roman"/>
          <w:sz w:val="28"/>
          <w:szCs w:val="28"/>
        </w:rPr>
        <w:t>.2016г. от „</w:t>
      </w:r>
      <w:proofErr w:type="spellStart"/>
      <w:r w:rsidR="00A40498">
        <w:rPr>
          <w:rFonts w:ascii="Times New Roman" w:hAnsi="Times New Roman" w:cs="Times New Roman"/>
          <w:sz w:val="28"/>
          <w:szCs w:val="28"/>
        </w:rPr>
        <w:t>Моушън</w:t>
      </w:r>
      <w:proofErr w:type="spellEnd"/>
      <w:r w:rsidR="00A40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0498">
        <w:rPr>
          <w:rFonts w:ascii="Times New Roman" w:hAnsi="Times New Roman" w:cs="Times New Roman"/>
          <w:sz w:val="28"/>
          <w:szCs w:val="28"/>
        </w:rPr>
        <w:t>артс</w:t>
      </w:r>
      <w:proofErr w:type="spellEnd"/>
      <w:r w:rsidR="00A40498">
        <w:rPr>
          <w:rFonts w:ascii="Times New Roman" w:hAnsi="Times New Roman" w:cs="Times New Roman"/>
          <w:sz w:val="28"/>
          <w:szCs w:val="28"/>
        </w:rPr>
        <w:t>“</w:t>
      </w:r>
      <w:r w:rsidR="00A40498" w:rsidRPr="004832E4">
        <w:rPr>
          <w:rFonts w:ascii="Times New Roman" w:hAnsi="Times New Roman" w:cs="Times New Roman"/>
          <w:sz w:val="28"/>
          <w:szCs w:val="28"/>
        </w:rPr>
        <w:t xml:space="preserve">ООД 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за издаване на разрешение за поставяне на:</w:t>
      </w:r>
    </w:p>
    <w:p w:rsidR="00B97E12" w:rsidRPr="00C95E5D" w:rsidRDefault="00A40498" w:rsidP="00B97E1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1.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с размери 4/3м.,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D01F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бул.„Захари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Стоянов“</w:t>
      </w:r>
      <w:r w:rsidR="00D01F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D01FB0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позиция </w:t>
      </w:r>
      <w:r w:rsidR="00D01FB0" w:rsidRPr="00D01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т.П-17</w:t>
      </w:r>
      <w:r w:rsidR="00D01F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B97E12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B97E12">
        <w:rPr>
          <w:rFonts w:ascii="Times New Roman" w:hAnsi="Times New Roman" w:cs="Times New Roman"/>
          <w:sz w:val="28"/>
          <w:szCs w:val="28"/>
        </w:rPr>
        <w:t xml:space="preserve"> </w:t>
      </w:r>
      <w:r w:rsidR="00B97E12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B97E12">
        <w:rPr>
          <w:rFonts w:ascii="Times New Roman" w:hAnsi="Times New Roman" w:cs="Times New Roman"/>
          <w:b/>
          <w:i/>
          <w:sz w:val="28"/>
          <w:szCs w:val="28"/>
        </w:rPr>
        <w:t>4638201.41</w:t>
      </w:r>
      <w:r w:rsidR="00B97E12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="00D01F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97E1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B97E12">
        <w:rPr>
          <w:rFonts w:ascii="Times New Roman" w:hAnsi="Times New Roman" w:cs="Times New Roman"/>
          <w:b/>
          <w:i/>
          <w:sz w:val="28"/>
          <w:szCs w:val="28"/>
        </w:rPr>
        <w:t>95816</w:t>
      </w:r>
      <w:r w:rsidR="00D01FB0">
        <w:rPr>
          <w:rFonts w:ascii="Times New Roman" w:hAnsi="Times New Roman" w:cs="Times New Roman"/>
          <w:b/>
          <w:i/>
          <w:sz w:val="28"/>
          <w:szCs w:val="28"/>
        </w:rPr>
        <w:t>19.87</w:t>
      </w:r>
      <w:r w:rsidR="00B97E12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D01FB0">
        <w:rPr>
          <w:rFonts w:ascii="Times New Roman" w:hAnsi="Times New Roman" w:cs="Times New Roman"/>
          <w:b/>
          <w:i/>
          <w:sz w:val="28"/>
          <w:szCs w:val="28"/>
        </w:rPr>
        <w:t>31.08</w:t>
      </w:r>
      <w:r w:rsidR="00B97E12"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 w:rsidR="00B97E12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B97E12" w:rsidRPr="00C95E5D">
        <w:rPr>
          <w:rFonts w:ascii="Times New Roman" w:hAnsi="Times New Roman" w:cs="Times New Roman"/>
          <w:sz w:val="28"/>
          <w:szCs w:val="28"/>
        </w:rPr>
        <w:t>;</w:t>
      </w:r>
    </w:p>
    <w:p w:rsidR="00A40498" w:rsidRDefault="00D01FB0" w:rsidP="00A4049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A40498">
        <w:rPr>
          <w:rFonts w:ascii="Times New Roman" w:eastAsia="Times New Roman" w:hAnsi="Times New Roman" w:cs="Times New Roman"/>
          <w:color w:val="000000"/>
          <w:lang w:eastAsia="bg-BG"/>
        </w:rPr>
        <w:t>2</w:t>
      </w:r>
      <w:r w:rsidR="00A40498"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с размери 4/3м., </w:t>
      </w:r>
      <w:r w:rsidR="00A4049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A4049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="00A40498"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="00A40498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A404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път </w:t>
      </w:r>
      <w:r w:rsidR="00A4049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I-9/</w:t>
      </w:r>
      <w:r w:rsidR="00A40498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посока ЦГЧ-кв.Сарафово/</w:t>
      </w:r>
      <w:r w:rsidR="00A40498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позиция </w:t>
      </w:r>
      <w:r w:rsidR="00A40498" w:rsidRPr="00D01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т.П-296</w:t>
      </w:r>
      <w:r w:rsidRPr="00D01FB0">
        <w:rPr>
          <w:rFonts w:ascii="Times New Roman" w:hAnsi="Times New Roman" w:cs="Times New Roman"/>
          <w:sz w:val="28"/>
          <w:szCs w:val="28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4647962.68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9589116.29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44.27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 w:rsidR="00051B21">
        <w:rPr>
          <w:rFonts w:ascii="Times New Roman" w:hAnsi="Times New Roman" w:cs="Times New Roman"/>
          <w:sz w:val="28"/>
          <w:szCs w:val="28"/>
        </w:rPr>
        <w:t xml:space="preserve">, </w:t>
      </w:r>
      <w:r w:rsidR="00051B21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A40498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A40498" w:rsidRDefault="00A40498" w:rsidP="00A40498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3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РИЕ тип „Ракета“ с размери 1.20/1.80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бул.„Демокрация“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Pr="00294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-39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763EFF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763EFF">
        <w:rPr>
          <w:rFonts w:ascii="Times New Roman" w:hAnsi="Times New Roman" w:cs="Times New Roman"/>
          <w:sz w:val="28"/>
          <w:szCs w:val="28"/>
        </w:rPr>
        <w:t xml:space="preserve"> </w:t>
      </w:r>
      <w:r w:rsidR="00763EFF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763EFF">
        <w:rPr>
          <w:rFonts w:ascii="Times New Roman" w:hAnsi="Times New Roman" w:cs="Times New Roman"/>
          <w:b/>
          <w:i/>
          <w:sz w:val="28"/>
          <w:szCs w:val="28"/>
        </w:rPr>
        <w:t>4642051.57</w:t>
      </w:r>
      <w:r w:rsidR="00763EFF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="00763E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63EFF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763EFF">
        <w:rPr>
          <w:rFonts w:ascii="Times New Roman" w:hAnsi="Times New Roman" w:cs="Times New Roman"/>
          <w:b/>
          <w:i/>
          <w:sz w:val="28"/>
          <w:szCs w:val="28"/>
        </w:rPr>
        <w:t>9586465.26</w:t>
      </w:r>
      <w:r w:rsidR="00763EFF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763EFF">
        <w:rPr>
          <w:rFonts w:ascii="Times New Roman" w:hAnsi="Times New Roman" w:cs="Times New Roman"/>
          <w:b/>
          <w:i/>
          <w:sz w:val="28"/>
          <w:szCs w:val="28"/>
        </w:rPr>
        <w:t xml:space="preserve">27.63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</w:t>
      </w:r>
      <w:r w:rsidR="00763EF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763EFF"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763EFF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;</w:t>
      </w:r>
    </w:p>
    <w:p w:rsidR="00DE0A02" w:rsidRDefault="00A40498" w:rsidP="00DE0A0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lang w:eastAsia="bg-BG"/>
        </w:rPr>
        <w:t>4</w:t>
      </w:r>
      <w:r w:rsidRPr="00B6382E">
        <w:rPr>
          <w:rFonts w:ascii="Times New Roman" w:eastAsia="Times New Roman" w:hAnsi="Times New Roman" w:cs="Times New Roman"/>
          <w:color w:val="000000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РИЕ тип „Ракета“ с размери 1.20/1.80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бул.„Демокрация“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Pr="00DE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DE0A02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DE0A02">
        <w:rPr>
          <w:rFonts w:ascii="Times New Roman" w:hAnsi="Times New Roman" w:cs="Times New Roman"/>
          <w:sz w:val="28"/>
          <w:szCs w:val="28"/>
        </w:rPr>
        <w:t xml:space="preserve"> </w:t>
      </w:r>
      <w:r w:rsidR="00DE0A02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DE0A02">
        <w:rPr>
          <w:rFonts w:ascii="Times New Roman" w:hAnsi="Times New Roman" w:cs="Times New Roman"/>
          <w:b/>
          <w:i/>
          <w:sz w:val="28"/>
          <w:szCs w:val="28"/>
        </w:rPr>
        <w:t>4642117.67</w:t>
      </w:r>
      <w:r w:rsidR="00DE0A02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="00DE0A0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E0A02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DE0A02">
        <w:rPr>
          <w:rFonts w:ascii="Times New Roman" w:hAnsi="Times New Roman" w:cs="Times New Roman"/>
          <w:b/>
          <w:i/>
          <w:sz w:val="28"/>
          <w:szCs w:val="28"/>
        </w:rPr>
        <w:t>9586457.16</w:t>
      </w:r>
      <w:r w:rsidR="00DE0A02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DE0A02">
        <w:rPr>
          <w:rFonts w:ascii="Times New Roman" w:hAnsi="Times New Roman" w:cs="Times New Roman"/>
          <w:b/>
          <w:i/>
          <w:sz w:val="28"/>
          <w:szCs w:val="28"/>
        </w:rPr>
        <w:t xml:space="preserve">25.40 </w:t>
      </w:r>
      <w:r w:rsidR="00DE0A0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схема,</w:t>
      </w:r>
      <w:r w:rsidR="00DE0A02"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DE0A02"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="00DE0A0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</w:t>
      </w:r>
    </w:p>
    <w:p w:rsidR="00B77E06" w:rsidRDefault="00B77E06" w:rsidP="00B77E06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BA51DE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Комисията констатира, 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  /НРИДТОБ/. </w:t>
      </w:r>
    </w:p>
    <w:p w:rsidR="00774639" w:rsidRPr="00A03B04" w:rsidRDefault="00774639" w:rsidP="00774639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D01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4638201.41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9581619.87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31.08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774639" w:rsidRPr="00231662" w:rsidRDefault="00774639" w:rsidP="00774639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774639" w:rsidRPr="00774639" w:rsidRDefault="00774639" w:rsidP="00774639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77463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с размери 4/3м.,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бул.„Захари Стоянов“,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позиция </w:t>
      </w:r>
      <w:r w:rsidRPr="00D01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4638201.41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9581619.87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31.08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върху терен публична общинска собственост </w:t>
      </w: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</w:p>
    <w:p w:rsidR="00DE0A02" w:rsidRDefault="00774639" w:rsidP="00774639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Разрешението да се издаде след положително становище на експерт „ГАТИ“ към Община Бургас.</w:t>
      </w:r>
    </w:p>
    <w:p w:rsidR="008938AD" w:rsidRPr="00A03B04" w:rsidRDefault="008938AD" w:rsidP="008938AD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Pr="008938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т.П-296</w:t>
      </w:r>
      <w:r w:rsidRPr="008938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координати </w:t>
      </w:r>
      <w:r w:rsidRPr="008938AD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X4647962.68/ Y9589116.29/H44.27</w:t>
      </w:r>
      <w:r w:rsidRPr="008938A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8938AD" w:rsidRPr="00231662" w:rsidRDefault="008938AD" w:rsidP="008938AD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8938AD" w:rsidRPr="00774639" w:rsidRDefault="008938AD" w:rsidP="008938A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  <w:t xml:space="preserve"> </w:t>
      </w:r>
      <w:r w:rsidRPr="0077463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РИЕ тип „Пиза“ с размери 4/3м.,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път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I-9/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посока ЦГЧ-кв.Сарафово/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позиция </w:t>
      </w:r>
      <w:r w:rsidRPr="00D01F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т.П-296</w:t>
      </w:r>
      <w:r w:rsidRPr="00D01FB0">
        <w:rPr>
          <w:rFonts w:ascii="Times New Roman" w:hAnsi="Times New Roman" w:cs="Times New Roman"/>
          <w:sz w:val="28"/>
          <w:szCs w:val="28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4647962.68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9589116.29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44.27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одобрената схема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>върху терен публична общинска собственост</w:t>
      </w:r>
      <w:r w:rsidRPr="008938AD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</w:p>
    <w:p w:rsidR="008938AD" w:rsidRDefault="008938AD" w:rsidP="008938A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Разрешението да се издаде след положително становище на експерт „ГАТИ“ към Община Бургас.</w:t>
      </w:r>
    </w:p>
    <w:p w:rsidR="00375AB6" w:rsidRPr="00A03B04" w:rsidRDefault="00375AB6" w:rsidP="00375AB6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За позиция 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Pr="00294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-39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4642051.57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9586465.26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>27.63</w:t>
      </w:r>
      <w:r w:rsidRPr="00375A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938AD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375AB6" w:rsidRPr="00231662" w:rsidRDefault="00375AB6" w:rsidP="00375AB6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844AB0" w:rsidRPr="00774639" w:rsidRDefault="005D1FAA" w:rsidP="00844AB0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77463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844A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тип „Ракета“ с размери 1.20/1.80</w:t>
      </w:r>
      <w:r w:rsidR="00844AB0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 w:rsidR="00844A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="00844AB0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 w:rsidR="00844A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="00844AB0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="00844AB0"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="00844AB0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844A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бул.„Демокрация“</w:t>
      </w:r>
      <w:r w:rsidR="00844AB0"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="00844AB0" w:rsidRPr="002947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-39</w:t>
      </w:r>
      <w:r w:rsidR="00844AB0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844AB0" w:rsidRPr="007B74AC">
        <w:rPr>
          <w:rFonts w:ascii="Times New Roman" w:hAnsi="Times New Roman" w:cs="Times New Roman"/>
          <w:sz w:val="28"/>
          <w:szCs w:val="28"/>
        </w:rPr>
        <w:t>с координати</w:t>
      </w:r>
      <w:r w:rsidR="00844AB0">
        <w:rPr>
          <w:rFonts w:ascii="Times New Roman" w:hAnsi="Times New Roman" w:cs="Times New Roman"/>
          <w:sz w:val="28"/>
          <w:szCs w:val="28"/>
        </w:rPr>
        <w:t xml:space="preserve"> </w:t>
      </w:r>
      <w:r w:rsidR="00844AB0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844AB0">
        <w:rPr>
          <w:rFonts w:ascii="Times New Roman" w:hAnsi="Times New Roman" w:cs="Times New Roman"/>
          <w:b/>
          <w:i/>
          <w:sz w:val="28"/>
          <w:szCs w:val="28"/>
        </w:rPr>
        <w:t>4642051.57</w:t>
      </w:r>
      <w:r w:rsidR="00844AB0"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 w:rsidR="00844AB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44AB0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844AB0">
        <w:rPr>
          <w:rFonts w:ascii="Times New Roman" w:hAnsi="Times New Roman" w:cs="Times New Roman"/>
          <w:b/>
          <w:i/>
          <w:sz w:val="28"/>
          <w:szCs w:val="28"/>
        </w:rPr>
        <w:t>9586465.26</w:t>
      </w:r>
      <w:r w:rsidR="00844AB0"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 w:rsidR="00844AB0">
        <w:rPr>
          <w:rFonts w:ascii="Times New Roman" w:hAnsi="Times New Roman" w:cs="Times New Roman"/>
          <w:b/>
          <w:i/>
          <w:sz w:val="28"/>
          <w:szCs w:val="28"/>
        </w:rPr>
        <w:t xml:space="preserve">27.63 </w:t>
      </w:r>
      <w:r w:rsidR="00844AB0"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</w:t>
      </w:r>
      <w:r w:rsidR="00844AB0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</w:t>
      </w:r>
      <w:r w:rsidR="00844AB0"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844AB0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върху терен публична общинска собственост </w:t>
      </w:r>
      <w:r w:rsidR="00844AB0"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</w:p>
    <w:p w:rsidR="00844AB0" w:rsidRDefault="00844AB0" w:rsidP="00844AB0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Разрешението да се издаде след положително становище на експерт „ГАТИ“ към Община Бургас.</w:t>
      </w:r>
    </w:p>
    <w:p w:rsidR="005127CB" w:rsidRPr="00A03B04" w:rsidRDefault="005127CB" w:rsidP="005127CB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позиция 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Pr="00DE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4642117.67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9586457.16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25.40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няма други подадени заявления, в резултат на което </w:t>
      </w:r>
      <w:r w:rsidRPr="000830B1">
        <w:rPr>
          <w:rFonts w:ascii="Times New Roman" w:eastAsia="Calibri" w:hAnsi="Times New Roman" w:cs="Times New Roman"/>
          <w:sz w:val="28"/>
          <w:szCs w:val="28"/>
          <w:lang w:eastAsia="bg-BG"/>
        </w:rPr>
        <w:t>Комисията по реклама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</w:p>
    <w:p w:rsidR="005127CB" w:rsidRPr="00231662" w:rsidRDefault="005127CB" w:rsidP="005127CB">
      <w:pPr>
        <w:pStyle w:val="NoSpacing"/>
        <w:jc w:val="center"/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</w:pPr>
      <w:r w:rsidRPr="00231662">
        <w:rPr>
          <w:rFonts w:ascii="Times New Roman" w:eastAsiaTheme="majorEastAsia" w:hAnsi="Times New Roman" w:cs="Times New Roman"/>
          <w:b/>
          <w:sz w:val="28"/>
          <w:szCs w:val="28"/>
          <w:lang w:eastAsia="bg-BG"/>
        </w:rPr>
        <w:t>РЕШИ:</w:t>
      </w:r>
    </w:p>
    <w:p w:rsidR="005A7CEB" w:rsidRPr="00774639" w:rsidRDefault="005A7CEB" w:rsidP="005A7CE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77463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тип „Ракета“ с размери 1.20/1.80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дву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странен,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не</w:t>
      </w:r>
      <w:r w:rsidRPr="00B6382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осветен</w:t>
      </w:r>
      <w:r w:rsidRPr="00B63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бул.„Демокрация“</w:t>
      </w:r>
      <w:r w:rsidRPr="00B638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позиция </w:t>
      </w:r>
      <w:r w:rsidR="000F11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т.Р</w:t>
      </w:r>
      <w:r w:rsidRPr="00DE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-40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Pr="007B74AC">
        <w:rPr>
          <w:rFonts w:ascii="Times New Roman" w:hAnsi="Times New Roman" w:cs="Times New Roman"/>
          <w:sz w:val="28"/>
          <w:szCs w:val="28"/>
        </w:rPr>
        <w:t>с координати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b/>
          <w:i/>
          <w:sz w:val="28"/>
          <w:szCs w:val="28"/>
        </w:rPr>
        <w:t>4642117.67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>9586457.16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/H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25.40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от одобрената схема,</w:t>
      </w:r>
      <w:r w:rsidRPr="00763EFF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върху терен публична общинска собственост </w:t>
      </w: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>за срок от 3 /три/ години или до възникване на инвестиционна инициатива на Община Бургас.</w:t>
      </w:r>
    </w:p>
    <w:p w:rsidR="00E827D2" w:rsidRDefault="005A7CEB" w:rsidP="005A7CE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774639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Разрешението да се издаде след положително становище на експерт „ГАТИ“ към Община Бургас.</w:t>
      </w:r>
    </w:p>
    <w:p w:rsidR="007B5FC5" w:rsidRPr="003D5D0F" w:rsidRDefault="007B5FC5" w:rsidP="007B5FC5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bg-BG"/>
        </w:rPr>
        <w:tab/>
        <w:t>3.</w:t>
      </w:r>
      <w:r w:rsidRPr="007B5FC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З</w:t>
      </w:r>
      <w:r w:rsidRPr="003D5D0F">
        <w:rPr>
          <w:rFonts w:ascii="Times New Roman" w:hAnsi="Times New Roman" w:cs="Times New Roman"/>
          <w:sz w:val="28"/>
          <w:szCs w:val="28"/>
          <w:lang w:eastAsia="bg-BG"/>
        </w:rPr>
        <w:t>аявление</w:t>
      </w:r>
      <w:r w:rsidRPr="003D5D0F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 </w:t>
      </w:r>
      <w:r w:rsidRPr="003D5D0F">
        <w:rPr>
          <w:rFonts w:ascii="Times New Roman" w:hAnsi="Times New Roman" w:cs="Times New Roman"/>
          <w:sz w:val="28"/>
          <w:szCs w:val="28"/>
          <w:lang w:eastAsia="bg-BG"/>
        </w:rPr>
        <w:t>вх.№70</w:t>
      </w:r>
      <w:r w:rsidRPr="003D5D0F">
        <w:rPr>
          <w:rFonts w:ascii="Times New Roman" w:hAnsi="Times New Roman" w:cs="Times New Roman"/>
          <w:sz w:val="28"/>
          <w:szCs w:val="28"/>
          <w:lang w:val="ru-RU" w:eastAsia="bg-BG"/>
        </w:rPr>
        <w:t>-</w:t>
      </w:r>
      <w:r w:rsidRPr="003D5D0F">
        <w:rPr>
          <w:rFonts w:ascii="Times New Roman" w:hAnsi="Times New Roman" w:cs="Times New Roman"/>
          <w:sz w:val="28"/>
          <w:szCs w:val="28"/>
          <w:lang w:eastAsia="bg-BG"/>
        </w:rPr>
        <w:t>00-5029/15.07.2016г. от „</w:t>
      </w:r>
      <w:proofErr w:type="spellStart"/>
      <w:r w:rsidRPr="003D5D0F">
        <w:rPr>
          <w:rFonts w:ascii="Times New Roman" w:hAnsi="Times New Roman" w:cs="Times New Roman"/>
          <w:sz w:val="28"/>
          <w:szCs w:val="28"/>
          <w:lang w:eastAsia="bg-BG"/>
        </w:rPr>
        <w:t>Моушън</w:t>
      </w:r>
      <w:proofErr w:type="spellEnd"/>
      <w:r w:rsidRPr="003D5D0F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3D5D0F">
        <w:rPr>
          <w:rFonts w:ascii="Times New Roman" w:hAnsi="Times New Roman" w:cs="Times New Roman"/>
          <w:sz w:val="28"/>
          <w:szCs w:val="28"/>
          <w:lang w:eastAsia="bg-BG"/>
        </w:rPr>
        <w:t>артс</w:t>
      </w:r>
      <w:proofErr w:type="spellEnd"/>
      <w:r w:rsidRPr="003D5D0F">
        <w:rPr>
          <w:rFonts w:ascii="Times New Roman" w:hAnsi="Times New Roman" w:cs="Times New Roman"/>
          <w:sz w:val="28"/>
          <w:szCs w:val="28"/>
          <w:lang w:eastAsia="bg-BG"/>
        </w:rPr>
        <w:t>“ ООД</w:t>
      </w:r>
      <w:r w:rsidRPr="007B5FC5">
        <w:rPr>
          <w:sz w:val="28"/>
          <w:szCs w:val="28"/>
          <w:lang w:eastAsia="bg-BG"/>
        </w:rPr>
        <w:t xml:space="preserve"> </w:t>
      </w:r>
      <w:r w:rsidRPr="003D5D0F">
        <w:rPr>
          <w:rFonts w:ascii="Times New Roman" w:hAnsi="Times New Roman" w:cs="Times New Roman"/>
          <w:sz w:val="28"/>
          <w:szCs w:val="28"/>
          <w:lang w:eastAsia="bg-BG"/>
        </w:rPr>
        <w:t>за издаване на разрешение за поставяне на рекламно-информационни елементи /РИЕ/ върху терен публична общинска собственост на позиции с номера:  №№П-113; П-233; П-178; П-184; П-193; П-215; П-57; П-59 и П-60.</w:t>
      </w:r>
    </w:p>
    <w:p w:rsidR="007B5FC5" w:rsidRPr="007B5FC5" w:rsidRDefault="007B5FC5" w:rsidP="007B5FC5">
      <w:pPr>
        <w:jc w:val="both"/>
        <w:rPr>
          <w:rFonts w:eastAsiaTheme="minorHAnsi"/>
          <w:sz w:val="28"/>
          <w:szCs w:val="28"/>
          <w:lang w:val="bg-BG" w:eastAsia="bg-BG"/>
        </w:rPr>
      </w:pPr>
      <w:r w:rsidRPr="007B5FC5">
        <w:rPr>
          <w:rFonts w:eastAsiaTheme="minorHAnsi"/>
          <w:sz w:val="28"/>
          <w:szCs w:val="28"/>
          <w:lang w:val="bg-BG" w:eastAsia="bg-BG"/>
        </w:rPr>
        <w:t xml:space="preserve">На обявения на 01.07.2016г. списък със свободни позиции за поставяне на РИЕ върху терен публична общинска собственост за позиция </w:t>
      </w:r>
      <w:r w:rsidRPr="007B5FC5">
        <w:rPr>
          <w:rFonts w:eastAsiaTheme="minorHAnsi"/>
          <w:b/>
          <w:sz w:val="28"/>
          <w:szCs w:val="28"/>
          <w:lang w:val="bg-BG" w:eastAsia="bg-BG"/>
        </w:rPr>
        <w:t>т.П-57</w:t>
      </w:r>
      <w:r w:rsidRPr="007B5FC5">
        <w:rPr>
          <w:rFonts w:eastAsiaTheme="minorHAnsi"/>
          <w:sz w:val="28"/>
          <w:szCs w:val="28"/>
          <w:lang w:val="bg-BG" w:eastAsia="bg-BG"/>
        </w:rPr>
        <w:t>, бяха подадени и допуснати до класиране два броя предложения с размер на инвестиции. На основание чл.31 ал.7 от Наредбата за рекламната и информационна дейност на територията на Община Бургас/ НРИДТОБ/, Комисията класира фирмите както следва:</w:t>
      </w:r>
    </w:p>
    <w:p w:rsidR="007B5FC5" w:rsidRPr="007B5FC5" w:rsidRDefault="007B5FC5" w:rsidP="007B5FC5">
      <w:pPr>
        <w:jc w:val="both"/>
        <w:rPr>
          <w:rFonts w:eastAsiaTheme="minorHAnsi"/>
          <w:sz w:val="28"/>
          <w:szCs w:val="28"/>
          <w:lang w:eastAsia="bg-BG"/>
        </w:rPr>
      </w:pPr>
      <w:r w:rsidRPr="007B5FC5">
        <w:rPr>
          <w:rFonts w:eastAsiaTheme="minorHAnsi"/>
          <w:sz w:val="28"/>
          <w:szCs w:val="28"/>
          <w:lang w:val="bg-BG" w:eastAsia="bg-BG"/>
        </w:rPr>
        <w:tab/>
      </w:r>
      <w:r w:rsidRPr="007B5FC5">
        <w:rPr>
          <w:rFonts w:eastAsiaTheme="minorHAnsi"/>
          <w:sz w:val="28"/>
          <w:szCs w:val="28"/>
          <w:lang w:val="bg-BG" w:eastAsia="bg-BG"/>
        </w:rPr>
        <w:tab/>
        <w:t>1. „</w:t>
      </w:r>
      <w:proofErr w:type="spellStart"/>
      <w:r w:rsidRPr="007B5FC5">
        <w:rPr>
          <w:rFonts w:eastAsiaTheme="minorHAnsi"/>
          <w:sz w:val="28"/>
          <w:szCs w:val="28"/>
          <w:lang w:val="bg-BG" w:eastAsia="bg-BG"/>
        </w:rPr>
        <w:t>Метромедия</w:t>
      </w:r>
      <w:proofErr w:type="spellEnd"/>
      <w:r w:rsidRPr="007B5FC5">
        <w:rPr>
          <w:rFonts w:eastAsiaTheme="minorHAnsi"/>
          <w:sz w:val="28"/>
          <w:szCs w:val="28"/>
          <w:lang w:val="bg-BG" w:eastAsia="bg-BG"/>
        </w:rPr>
        <w:t xml:space="preserve"> </w:t>
      </w:r>
      <w:proofErr w:type="spellStart"/>
      <w:r w:rsidRPr="007B5FC5">
        <w:rPr>
          <w:rFonts w:eastAsiaTheme="minorHAnsi"/>
          <w:sz w:val="28"/>
          <w:szCs w:val="28"/>
          <w:lang w:val="bg-BG" w:eastAsia="bg-BG"/>
        </w:rPr>
        <w:t>груп</w:t>
      </w:r>
      <w:proofErr w:type="spellEnd"/>
      <w:r w:rsidRPr="007B5FC5">
        <w:rPr>
          <w:rFonts w:eastAsiaTheme="minorHAnsi"/>
          <w:sz w:val="28"/>
          <w:szCs w:val="28"/>
          <w:lang w:val="bg-BG" w:eastAsia="bg-BG"/>
        </w:rPr>
        <w:t>“ ЕООД с инвестиция – 1 500 лв.</w:t>
      </w:r>
    </w:p>
    <w:p w:rsidR="007B5FC5" w:rsidRPr="007B5FC5" w:rsidRDefault="007B5FC5" w:rsidP="007B5FC5">
      <w:pPr>
        <w:jc w:val="both"/>
        <w:rPr>
          <w:rFonts w:eastAsiaTheme="minorHAnsi"/>
          <w:sz w:val="28"/>
          <w:szCs w:val="28"/>
          <w:lang w:val="bg-BG" w:eastAsia="bg-BG"/>
        </w:rPr>
      </w:pPr>
      <w:r w:rsidRPr="007B5FC5">
        <w:rPr>
          <w:rFonts w:eastAsiaTheme="minorHAnsi"/>
          <w:sz w:val="28"/>
          <w:szCs w:val="28"/>
          <w:lang w:val="bg-BG" w:eastAsia="bg-BG"/>
        </w:rPr>
        <w:tab/>
      </w:r>
      <w:r w:rsidRPr="007B5FC5">
        <w:rPr>
          <w:rFonts w:eastAsiaTheme="minorHAnsi"/>
          <w:sz w:val="28"/>
          <w:szCs w:val="28"/>
          <w:lang w:val="bg-BG" w:eastAsia="bg-BG"/>
        </w:rPr>
        <w:tab/>
      </w:r>
      <w:r w:rsidRPr="007B5FC5">
        <w:rPr>
          <w:rFonts w:eastAsiaTheme="minorHAnsi"/>
          <w:sz w:val="28"/>
          <w:szCs w:val="28"/>
          <w:lang w:eastAsia="bg-BG"/>
        </w:rPr>
        <w:t>2</w:t>
      </w:r>
      <w:r w:rsidRPr="007B5FC5">
        <w:rPr>
          <w:rFonts w:eastAsiaTheme="minorHAnsi"/>
          <w:sz w:val="28"/>
          <w:szCs w:val="28"/>
          <w:lang w:val="bg-BG" w:eastAsia="bg-BG"/>
        </w:rPr>
        <w:t>. „</w:t>
      </w:r>
      <w:proofErr w:type="spellStart"/>
      <w:r w:rsidRPr="007B5FC5">
        <w:rPr>
          <w:rFonts w:eastAsiaTheme="minorHAnsi"/>
          <w:sz w:val="28"/>
          <w:szCs w:val="28"/>
          <w:lang w:val="bg-BG" w:eastAsia="bg-BG"/>
        </w:rPr>
        <w:t>Моушън</w:t>
      </w:r>
      <w:proofErr w:type="spellEnd"/>
      <w:r w:rsidRPr="007B5FC5">
        <w:rPr>
          <w:rFonts w:eastAsiaTheme="minorHAnsi"/>
          <w:sz w:val="28"/>
          <w:szCs w:val="28"/>
          <w:lang w:val="bg-BG" w:eastAsia="bg-BG"/>
        </w:rPr>
        <w:t xml:space="preserve"> </w:t>
      </w:r>
      <w:proofErr w:type="spellStart"/>
      <w:r w:rsidRPr="007B5FC5">
        <w:rPr>
          <w:rFonts w:eastAsiaTheme="minorHAnsi"/>
          <w:sz w:val="28"/>
          <w:szCs w:val="28"/>
          <w:lang w:val="bg-BG" w:eastAsia="bg-BG"/>
        </w:rPr>
        <w:t>артс</w:t>
      </w:r>
      <w:proofErr w:type="spellEnd"/>
      <w:proofErr w:type="gramStart"/>
      <w:r w:rsidRPr="007B5FC5">
        <w:rPr>
          <w:rFonts w:eastAsiaTheme="minorHAnsi"/>
          <w:sz w:val="28"/>
          <w:szCs w:val="28"/>
          <w:lang w:val="bg-BG" w:eastAsia="bg-BG"/>
        </w:rPr>
        <w:t>“ ООД</w:t>
      </w:r>
      <w:proofErr w:type="gramEnd"/>
      <w:r w:rsidRPr="007B5FC5">
        <w:rPr>
          <w:rFonts w:eastAsiaTheme="minorHAnsi"/>
          <w:sz w:val="28"/>
          <w:szCs w:val="28"/>
          <w:lang w:val="bg-BG" w:eastAsia="bg-BG"/>
        </w:rPr>
        <w:t xml:space="preserve"> с инвестиция – 572лв.</w:t>
      </w:r>
    </w:p>
    <w:p w:rsidR="007B5FC5" w:rsidRPr="007B5FC5" w:rsidRDefault="007B5FC5" w:rsidP="007B5FC5">
      <w:pPr>
        <w:jc w:val="both"/>
        <w:rPr>
          <w:rFonts w:eastAsiaTheme="minorHAnsi"/>
          <w:sz w:val="28"/>
          <w:szCs w:val="28"/>
          <w:lang w:val="bg-BG" w:eastAsia="bg-BG"/>
        </w:rPr>
      </w:pPr>
      <w:r w:rsidRPr="007B5FC5">
        <w:rPr>
          <w:rFonts w:eastAsiaTheme="minorHAnsi"/>
          <w:sz w:val="28"/>
          <w:szCs w:val="28"/>
          <w:lang w:val="bg-BG" w:eastAsia="bg-BG"/>
        </w:rPr>
        <w:lastRenderedPageBreak/>
        <w:tab/>
        <w:t>Комисията констатира, че класираният на първо място заявител не е заплатил размера на таксата за издаване на разрешение, дължимата такса за първия месец от действието на разрешението и размера на предложената от дружеството еднократна инвестиция, съгласно чл.32, ал.1 от НРИДТОБ.</w:t>
      </w:r>
    </w:p>
    <w:p w:rsidR="007B5FC5" w:rsidRDefault="007B5FC5" w:rsidP="007B5FC5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7B5FC5">
        <w:rPr>
          <w:rFonts w:ascii="Times New Roman" w:eastAsia="Calibri" w:hAnsi="Times New Roman" w:cs="Times New Roman"/>
          <w:sz w:val="28"/>
          <w:szCs w:val="28"/>
          <w:lang w:eastAsia="bg-BG"/>
        </w:rPr>
        <w:t>В тази връзка и съгласно чл.31, ал.7 от НРИДТОБ, Комисията</w:t>
      </w:r>
    </w:p>
    <w:p w:rsidR="007B5FC5" w:rsidRDefault="007B5FC5" w:rsidP="007B5FC5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1541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</w:p>
    <w:p w:rsidR="007B5FC5" w:rsidRPr="007B5FC5" w:rsidRDefault="007B5FC5" w:rsidP="00EB1FBE">
      <w:pPr>
        <w:pStyle w:val="ListParagraph"/>
        <w:tabs>
          <w:tab w:val="left" w:pos="426"/>
        </w:tabs>
        <w:ind w:left="0" w:firstLine="142"/>
        <w:jc w:val="both"/>
        <w:rPr>
          <w:rFonts w:eastAsia="Calibri"/>
          <w:sz w:val="28"/>
          <w:szCs w:val="28"/>
          <w:lang w:val="bg-BG" w:eastAsia="bg-BG"/>
        </w:rPr>
      </w:pPr>
      <w:r>
        <w:rPr>
          <w:color w:val="000000"/>
          <w:sz w:val="28"/>
          <w:szCs w:val="28"/>
          <w:lang w:eastAsia="bg-BG"/>
        </w:rPr>
        <w:tab/>
      </w:r>
      <w:r w:rsidRPr="00774639">
        <w:rPr>
          <w:color w:val="000000"/>
          <w:sz w:val="28"/>
          <w:szCs w:val="28"/>
          <w:lang w:eastAsia="bg-BG"/>
        </w:rPr>
        <w:t>Предлага на директор дирекция „Икономика и стопански дейности</w:t>
      </w:r>
      <w:proofErr w:type="gramStart"/>
      <w:r w:rsidRPr="00774639">
        <w:rPr>
          <w:color w:val="000000"/>
          <w:sz w:val="28"/>
          <w:szCs w:val="28"/>
          <w:lang w:eastAsia="bg-BG"/>
        </w:rPr>
        <w:t>“ да</w:t>
      </w:r>
      <w:proofErr w:type="gramEnd"/>
      <w:r w:rsidRPr="00774639">
        <w:rPr>
          <w:color w:val="000000"/>
          <w:sz w:val="28"/>
          <w:szCs w:val="28"/>
          <w:lang w:eastAsia="bg-BG"/>
        </w:rPr>
        <w:t xml:space="preserve"> издаде разрешение за поставяне  на</w:t>
      </w:r>
      <w:r>
        <w:rPr>
          <w:color w:val="000000"/>
          <w:sz w:val="28"/>
          <w:szCs w:val="28"/>
          <w:lang w:eastAsia="bg-BG"/>
        </w:rPr>
        <w:t xml:space="preserve"> </w:t>
      </w:r>
      <w:r w:rsidRPr="00B6382E">
        <w:rPr>
          <w:color w:val="000000"/>
          <w:sz w:val="28"/>
          <w:szCs w:val="28"/>
          <w:lang w:eastAsia="bg-BG"/>
        </w:rPr>
        <w:t>РИЕ</w:t>
      </w:r>
      <w:r w:rsidRPr="007B5FC5">
        <w:rPr>
          <w:rFonts w:eastAsiaTheme="minorHAnsi"/>
          <w:sz w:val="28"/>
          <w:szCs w:val="28"/>
          <w:lang w:val="bg-BG" w:eastAsia="bg-BG"/>
        </w:rPr>
        <w:t xml:space="preserve"> тип „Пиза“ с размери 4/3м., двустранен, неосветен на позиция </w:t>
      </w:r>
      <w:r w:rsidRPr="007B5FC5">
        <w:rPr>
          <w:rFonts w:eastAsiaTheme="minorHAnsi"/>
          <w:b/>
          <w:sz w:val="28"/>
          <w:szCs w:val="28"/>
          <w:lang w:val="bg-BG" w:eastAsia="bg-BG"/>
        </w:rPr>
        <w:t xml:space="preserve">№П-57 </w:t>
      </w:r>
      <w:r w:rsidRPr="007B5FC5">
        <w:rPr>
          <w:rFonts w:eastAsiaTheme="minorHAnsi"/>
          <w:sz w:val="28"/>
          <w:szCs w:val="28"/>
          <w:lang w:val="bg-BG" w:eastAsia="bg-BG"/>
        </w:rPr>
        <w:t>с координати</w:t>
      </w:r>
      <w:r w:rsidRPr="007B5FC5">
        <w:rPr>
          <w:rFonts w:eastAsiaTheme="minorHAnsi"/>
          <w:b/>
          <w:i/>
          <w:sz w:val="28"/>
          <w:szCs w:val="28"/>
        </w:rPr>
        <w:t xml:space="preserve"> X</w:t>
      </w:r>
      <w:r w:rsidRPr="007B5FC5">
        <w:rPr>
          <w:rFonts w:eastAsiaTheme="minorHAnsi"/>
          <w:b/>
          <w:i/>
          <w:sz w:val="28"/>
          <w:szCs w:val="28"/>
          <w:lang w:val="bg-BG"/>
        </w:rPr>
        <w:t xml:space="preserve">4639977.69 </w:t>
      </w:r>
      <w:r w:rsidRPr="007B5FC5">
        <w:rPr>
          <w:rFonts w:eastAsiaTheme="minorHAnsi"/>
          <w:b/>
          <w:i/>
          <w:sz w:val="28"/>
          <w:szCs w:val="28"/>
        </w:rPr>
        <w:t>/Y</w:t>
      </w:r>
      <w:r w:rsidRPr="007B5FC5">
        <w:rPr>
          <w:rFonts w:eastAsiaTheme="minorHAnsi"/>
          <w:b/>
          <w:i/>
          <w:sz w:val="28"/>
          <w:szCs w:val="28"/>
          <w:lang w:val="bg-BG"/>
        </w:rPr>
        <w:t>9583337.23</w:t>
      </w:r>
      <w:r w:rsidRPr="007B5FC5">
        <w:rPr>
          <w:rFonts w:eastAsiaTheme="minorHAnsi"/>
          <w:b/>
          <w:i/>
          <w:sz w:val="28"/>
          <w:szCs w:val="28"/>
        </w:rPr>
        <w:t>/H</w:t>
      </w:r>
      <w:r w:rsidRPr="007B5FC5">
        <w:rPr>
          <w:rFonts w:eastAsiaTheme="minorHAnsi"/>
          <w:b/>
          <w:i/>
          <w:sz w:val="28"/>
          <w:szCs w:val="28"/>
          <w:lang w:val="bg-BG"/>
        </w:rPr>
        <w:t xml:space="preserve">1.81 </w:t>
      </w:r>
      <w:r w:rsidRPr="007B5FC5">
        <w:rPr>
          <w:rFonts w:eastAsiaTheme="minorHAnsi"/>
          <w:sz w:val="28"/>
          <w:szCs w:val="28"/>
          <w:lang w:val="bg-BG"/>
        </w:rPr>
        <w:t>от одобрената схема</w:t>
      </w:r>
      <w:r w:rsidRPr="007B5FC5">
        <w:rPr>
          <w:rFonts w:eastAsia="Calibri"/>
          <w:sz w:val="28"/>
          <w:szCs w:val="28"/>
          <w:lang w:val="bg-BG" w:eastAsia="bg-BG"/>
        </w:rPr>
        <w:t>, върху терен публична общинска собственост за срок от 3/три/ години или до възникване инвестиционна инициатива на Община Бургас. Разрешението да се издаде след положително  становище на експерт „ГАТИ“ към Община Бургас.</w:t>
      </w:r>
    </w:p>
    <w:p w:rsidR="00AB6D39" w:rsidRDefault="00F22C9E" w:rsidP="00F22C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</w:t>
      </w:r>
    </w:p>
    <w:p w:rsidR="00A1541C" w:rsidRPr="00A1541C" w:rsidRDefault="002945FF" w:rsidP="00A1541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1</w:t>
      </w:r>
      <w:r w:rsidRPr="00336C4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85D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>вх.№70-00-6855/14</w:t>
      </w:r>
      <w:r w:rsidRPr="0094085D">
        <w:rPr>
          <w:rFonts w:ascii="Times New Roman" w:hAnsi="Times New Roman" w:cs="Times New Roman"/>
          <w:sz w:val="28"/>
          <w:szCs w:val="28"/>
        </w:rPr>
        <w:t xml:space="preserve">.10.2016г. от </w:t>
      </w:r>
      <w:r>
        <w:rPr>
          <w:rFonts w:ascii="Times New Roman" w:hAnsi="Times New Roman" w:cs="Times New Roman"/>
          <w:sz w:val="28"/>
          <w:szCs w:val="28"/>
        </w:rPr>
        <w:t>„Шел България“ЕАД за издаване на разрешение за поставяне</w:t>
      </w:r>
      <w:r w:rsidR="00A154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РИЕ тип „Тотем“</w:t>
      </w:r>
      <w:r w:rsidR="00A1541C">
        <w:rPr>
          <w:rFonts w:ascii="Times New Roman" w:hAnsi="Times New Roman" w:cs="Times New Roman"/>
          <w:sz w:val="28"/>
          <w:szCs w:val="28"/>
        </w:rPr>
        <w:t xml:space="preserve">, двустранен, осветен </w:t>
      </w:r>
      <w:r>
        <w:rPr>
          <w:rFonts w:ascii="Times New Roman" w:hAnsi="Times New Roman" w:cs="Times New Roman"/>
          <w:sz w:val="28"/>
          <w:szCs w:val="28"/>
        </w:rPr>
        <w:t xml:space="preserve"> в границите на </w:t>
      </w:r>
      <w:r w:rsidR="00A1541C">
        <w:rPr>
          <w:rFonts w:ascii="Times New Roman" w:hAnsi="Times New Roman" w:cs="Times New Roman"/>
          <w:sz w:val="28"/>
          <w:szCs w:val="28"/>
        </w:rPr>
        <w:t>имот –частна собственост с</w:t>
      </w:r>
      <w:r>
        <w:rPr>
          <w:rFonts w:ascii="Times New Roman" w:hAnsi="Times New Roman" w:cs="Times New Roman"/>
          <w:sz w:val="28"/>
          <w:szCs w:val="28"/>
        </w:rPr>
        <w:t xml:space="preserve"> адрес: ж.к. „Зорница“, бул. „Димитър Димов“.</w:t>
      </w:r>
      <w:r w:rsidRPr="002945FF">
        <w:rPr>
          <w:rFonts w:ascii="Times New Roman" w:hAnsi="Times New Roman" w:cs="Times New Roman"/>
          <w:sz w:val="28"/>
          <w:szCs w:val="28"/>
        </w:rPr>
        <w:t xml:space="preserve"> </w:t>
      </w:r>
      <w:r w:rsidRPr="00862E92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 Комисията</w:t>
      </w:r>
      <w:r>
        <w:rPr>
          <w:rFonts w:ascii="Times New Roman" w:hAnsi="Times New Roman" w:cs="Times New Roman"/>
          <w:sz w:val="28"/>
          <w:szCs w:val="28"/>
        </w:rPr>
        <w:t xml:space="preserve"> констатира, че </w:t>
      </w:r>
      <w:r w:rsidR="00393EA8">
        <w:rPr>
          <w:rFonts w:ascii="Times New Roman" w:hAnsi="Times New Roman" w:cs="Times New Roman"/>
          <w:sz w:val="28"/>
          <w:szCs w:val="28"/>
        </w:rPr>
        <w:t xml:space="preserve">дружеството има задължения по разрешение за поставяне на РИЕ. </w:t>
      </w:r>
      <w:r w:rsidR="00393EA8" w:rsidRPr="00383145">
        <w:rPr>
          <w:rFonts w:ascii="Times New Roman" w:hAnsi="Times New Roman" w:cs="Times New Roman"/>
          <w:sz w:val="28"/>
          <w:szCs w:val="28"/>
        </w:rPr>
        <w:t>З</w:t>
      </w:r>
      <w:r w:rsidR="009E2129" w:rsidRPr="00383145">
        <w:rPr>
          <w:rFonts w:ascii="Times New Roman" w:hAnsi="Times New Roman" w:cs="Times New Roman"/>
          <w:sz w:val="28"/>
          <w:szCs w:val="28"/>
        </w:rPr>
        <w:t>а рекламното съоръжение не е предоставен</w:t>
      </w:r>
      <w:r w:rsidR="00626641" w:rsidRPr="00383145">
        <w:rPr>
          <w:rFonts w:ascii="Times New Roman" w:hAnsi="Times New Roman" w:cs="Times New Roman"/>
          <w:sz w:val="28"/>
          <w:szCs w:val="28"/>
        </w:rPr>
        <w:t xml:space="preserve">а част </w:t>
      </w:r>
      <w:r w:rsidR="00393EA8" w:rsidRPr="00383145">
        <w:rPr>
          <w:rFonts w:ascii="Times New Roman" w:hAnsi="Times New Roman" w:cs="Times New Roman"/>
          <w:sz w:val="28"/>
          <w:szCs w:val="28"/>
        </w:rPr>
        <w:t xml:space="preserve"> „Ел“</w:t>
      </w:r>
      <w:r w:rsidR="00032C42" w:rsidRPr="00383145">
        <w:rPr>
          <w:rFonts w:ascii="Times New Roman" w:hAnsi="Times New Roman" w:cs="Times New Roman"/>
          <w:sz w:val="28"/>
          <w:szCs w:val="28"/>
        </w:rPr>
        <w:t xml:space="preserve"> </w:t>
      </w:r>
      <w:r w:rsidR="00393EA8" w:rsidRPr="00383145">
        <w:rPr>
          <w:rFonts w:ascii="Times New Roman" w:hAnsi="Times New Roman" w:cs="Times New Roman"/>
          <w:sz w:val="28"/>
          <w:szCs w:val="28"/>
        </w:rPr>
        <w:t xml:space="preserve"> </w:t>
      </w:r>
      <w:r w:rsidR="00626641" w:rsidRPr="00383145">
        <w:rPr>
          <w:rFonts w:ascii="Times New Roman" w:hAnsi="Times New Roman" w:cs="Times New Roman"/>
          <w:sz w:val="28"/>
          <w:szCs w:val="28"/>
        </w:rPr>
        <w:t xml:space="preserve">към </w:t>
      </w:r>
      <w:r w:rsidR="009E2129" w:rsidRPr="00383145">
        <w:rPr>
          <w:rFonts w:ascii="Times New Roman" w:hAnsi="Times New Roman" w:cs="Times New Roman"/>
          <w:sz w:val="28"/>
          <w:szCs w:val="28"/>
        </w:rPr>
        <w:t xml:space="preserve"> технически</w:t>
      </w:r>
      <w:r w:rsidR="00626641" w:rsidRPr="00383145">
        <w:rPr>
          <w:rFonts w:ascii="Times New Roman" w:hAnsi="Times New Roman" w:cs="Times New Roman"/>
          <w:sz w:val="28"/>
          <w:szCs w:val="28"/>
        </w:rPr>
        <w:t>я</w:t>
      </w:r>
      <w:r w:rsidR="009E2129" w:rsidRPr="0038314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A1541C" w:rsidRPr="00383145">
        <w:rPr>
          <w:rFonts w:ascii="Times New Roman" w:hAnsi="Times New Roman" w:cs="Times New Roman"/>
          <w:sz w:val="28"/>
          <w:szCs w:val="28"/>
        </w:rPr>
        <w:t xml:space="preserve"> и не става ясно за начина на електрическо захранване на РИЕ и </w:t>
      </w:r>
      <w:r w:rsidR="00393EA8" w:rsidRPr="00383145">
        <w:rPr>
          <w:rFonts w:ascii="Times New Roman" w:hAnsi="Times New Roman" w:cs="Times New Roman"/>
          <w:sz w:val="28"/>
          <w:szCs w:val="28"/>
        </w:rPr>
        <w:t>присъединяване му към електро-разпределителната мрежа</w:t>
      </w:r>
      <w:r w:rsidR="00032C42" w:rsidRPr="00383145">
        <w:rPr>
          <w:rFonts w:ascii="Times New Roman" w:hAnsi="Times New Roman" w:cs="Times New Roman"/>
          <w:sz w:val="28"/>
          <w:szCs w:val="28"/>
        </w:rPr>
        <w:t>.</w:t>
      </w:r>
      <w:r w:rsidR="00032C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541C" w:rsidRPr="00A1541C">
        <w:rPr>
          <w:rFonts w:ascii="Times New Roman" w:hAnsi="Times New Roman" w:cs="Times New Roman"/>
          <w:sz w:val="28"/>
          <w:szCs w:val="28"/>
        </w:rPr>
        <w:t>В тази връзка, Комисията по реклама</w:t>
      </w:r>
    </w:p>
    <w:p w:rsidR="00A1541C" w:rsidRDefault="00A1541C" w:rsidP="00A1541C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1541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РЕШИ:</w:t>
      </w:r>
    </w:p>
    <w:p w:rsidR="00AB6D39" w:rsidRPr="00383145" w:rsidRDefault="00A1541C" w:rsidP="00A1541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1541C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A1541C">
        <w:rPr>
          <w:rFonts w:ascii="Times New Roman" w:hAnsi="Times New Roman" w:cs="Times New Roman"/>
          <w:sz w:val="28"/>
          <w:szCs w:val="28"/>
        </w:rPr>
        <w:t>произнасяне по заявление</w:t>
      </w:r>
      <w:r>
        <w:rPr>
          <w:rFonts w:ascii="Times New Roman" w:hAnsi="Times New Roman" w:cs="Times New Roman"/>
          <w:sz w:val="28"/>
          <w:szCs w:val="28"/>
        </w:rPr>
        <w:t xml:space="preserve"> вх.№70-00-6855/ 14</w:t>
      </w:r>
      <w:r w:rsidRPr="0094085D">
        <w:rPr>
          <w:rFonts w:ascii="Times New Roman" w:hAnsi="Times New Roman" w:cs="Times New Roman"/>
          <w:sz w:val="28"/>
          <w:szCs w:val="28"/>
        </w:rPr>
        <w:t xml:space="preserve">.10.2016г. от </w:t>
      </w:r>
      <w:r>
        <w:rPr>
          <w:rFonts w:ascii="Times New Roman" w:hAnsi="Times New Roman" w:cs="Times New Roman"/>
          <w:sz w:val="28"/>
          <w:szCs w:val="28"/>
        </w:rPr>
        <w:t>„Шел България“ЕАД за издаване на разрешение за поставяне на РИЕ тип „Тотем“, двустранен, осветен  в границите на имот –частна собственост с</w:t>
      </w:r>
      <w:r w:rsidR="00626641">
        <w:rPr>
          <w:rFonts w:ascii="Times New Roman" w:hAnsi="Times New Roman" w:cs="Times New Roman"/>
          <w:sz w:val="28"/>
          <w:szCs w:val="28"/>
        </w:rPr>
        <w:t xml:space="preserve"> адрес: ж.к.</w:t>
      </w:r>
      <w:r>
        <w:rPr>
          <w:rFonts w:ascii="Times New Roman" w:hAnsi="Times New Roman" w:cs="Times New Roman"/>
          <w:sz w:val="28"/>
          <w:szCs w:val="28"/>
        </w:rPr>
        <w:t>„Зорница“, бул. „Димитър Димов</w:t>
      </w:r>
      <w:r w:rsidR="00626641" w:rsidRPr="00626641">
        <w:rPr>
          <w:rFonts w:ascii="Times New Roman" w:hAnsi="Times New Roman" w:cs="Times New Roman"/>
          <w:sz w:val="28"/>
          <w:szCs w:val="28"/>
        </w:rPr>
        <w:t>“</w:t>
      </w:r>
      <w:r w:rsidRPr="006266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93EA8">
        <w:rPr>
          <w:rFonts w:ascii="Times New Roman" w:hAnsi="Times New Roman" w:cs="Times New Roman"/>
          <w:sz w:val="28"/>
          <w:szCs w:val="28"/>
        </w:rPr>
        <w:t xml:space="preserve">до </w:t>
      </w:r>
      <w:r w:rsidR="00393EA8" w:rsidRPr="00393EA8">
        <w:rPr>
          <w:rFonts w:ascii="Times New Roman" w:hAnsi="Times New Roman" w:cs="Times New Roman"/>
          <w:sz w:val="28"/>
          <w:szCs w:val="28"/>
        </w:rPr>
        <w:t>заплащане на изискуемите месечни такси по разрешение</w:t>
      </w:r>
      <w:r w:rsidR="00393EA8">
        <w:rPr>
          <w:rFonts w:ascii="Times New Roman" w:hAnsi="Times New Roman" w:cs="Times New Roman"/>
          <w:sz w:val="28"/>
          <w:szCs w:val="28"/>
        </w:rPr>
        <w:t xml:space="preserve"> 1832</w:t>
      </w:r>
      <w:r w:rsidR="00032C42">
        <w:rPr>
          <w:rFonts w:ascii="Times New Roman" w:hAnsi="Times New Roman" w:cs="Times New Roman"/>
          <w:sz w:val="28"/>
          <w:szCs w:val="28"/>
        </w:rPr>
        <w:t>/17.11.2016г.,</w:t>
      </w:r>
      <w:r w:rsidR="00393EA8">
        <w:rPr>
          <w:rFonts w:ascii="Times New Roman" w:hAnsi="Times New Roman" w:cs="Times New Roman"/>
          <w:sz w:val="28"/>
          <w:szCs w:val="28"/>
        </w:rPr>
        <w:t xml:space="preserve"> издадено в полза на дружеството и </w:t>
      </w:r>
      <w:r w:rsidR="00393EA8" w:rsidRPr="00383145">
        <w:rPr>
          <w:rFonts w:ascii="Times New Roman" w:hAnsi="Times New Roman" w:cs="Times New Roman"/>
          <w:sz w:val="28"/>
          <w:szCs w:val="28"/>
        </w:rPr>
        <w:t xml:space="preserve">до </w:t>
      </w:r>
      <w:r w:rsidRPr="00383145">
        <w:rPr>
          <w:rFonts w:ascii="Times New Roman" w:hAnsi="Times New Roman" w:cs="Times New Roman"/>
          <w:sz w:val="28"/>
          <w:szCs w:val="28"/>
        </w:rPr>
        <w:t xml:space="preserve">предоставяне на </w:t>
      </w:r>
      <w:r w:rsidR="00B6785E" w:rsidRPr="00383145">
        <w:rPr>
          <w:rFonts w:ascii="Times New Roman" w:hAnsi="Times New Roman" w:cs="Times New Roman"/>
          <w:sz w:val="28"/>
          <w:szCs w:val="28"/>
        </w:rPr>
        <w:t>проект за електрическо захранване, изработен от  правоспособен специалист, съгласно чл.28, т.2 от Наредбата за рекламната и информационната дейност на територията на Община Бургас/НРИДТОБ</w:t>
      </w:r>
      <w:r w:rsidR="00994303" w:rsidRPr="00383145">
        <w:rPr>
          <w:rFonts w:ascii="Times New Roman" w:hAnsi="Times New Roman" w:cs="Times New Roman"/>
          <w:sz w:val="28"/>
          <w:szCs w:val="28"/>
        </w:rPr>
        <w:t xml:space="preserve">/ и </w:t>
      </w:r>
      <w:r w:rsidR="007F7856" w:rsidRPr="00383145">
        <w:rPr>
          <w:rFonts w:ascii="Times New Roman" w:hAnsi="Times New Roman" w:cs="Times New Roman"/>
          <w:sz w:val="28"/>
          <w:szCs w:val="28"/>
        </w:rPr>
        <w:t xml:space="preserve">разрешение по </w:t>
      </w:r>
      <w:r w:rsidRPr="00383145">
        <w:rPr>
          <w:rFonts w:ascii="Times New Roman" w:hAnsi="Times New Roman" w:cs="Times New Roman"/>
          <w:sz w:val="28"/>
          <w:szCs w:val="28"/>
        </w:rPr>
        <w:t>чл.147 от ЗУТ</w:t>
      </w:r>
      <w:r w:rsidR="00626641" w:rsidRPr="00383145">
        <w:rPr>
          <w:rFonts w:ascii="Times New Roman" w:hAnsi="Times New Roman" w:cs="Times New Roman"/>
          <w:sz w:val="28"/>
          <w:szCs w:val="28"/>
        </w:rPr>
        <w:t>.</w:t>
      </w:r>
    </w:p>
    <w:p w:rsidR="002945FF" w:rsidRDefault="00032C42" w:rsidP="00F22C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032C42">
        <w:rPr>
          <w:rFonts w:ascii="Times New Roman" w:hAnsi="Times New Roman" w:cs="Times New Roman"/>
          <w:sz w:val="28"/>
          <w:szCs w:val="28"/>
        </w:rPr>
        <w:t>2.Заявление вх.№26-00-451/14.10.2016г. от „</w:t>
      </w:r>
      <w:proofErr w:type="spellStart"/>
      <w:r w:rsidRPr="00032C42">
        <w:rPr>
          <w:rFonts w:ascii="Times New Roman" w:hAnsi="Times New Roman" w:cs="Times New Roman"/>
          <w:sz w:val="28"/>
          <w:szCs w:val="28"/>
        </w:rPr>
        <w:t>Теленор</w:t>
      </w:r>
      <w:proofErr w:type="spellEnd"/>
      <w:r w:rsidRPr="00032C42">
        <w:rPr>
          <w:rFonts w:ascii="Times New Roman" w:hAnsi="Times New Roman" w:cs="Times New Roman"/>
          <w:sz w:val="28"/>
          <w:szCs w:val="28"/>
        </w:rPr>
        <w:t xml:space="preserve"> България“ЕАД за издаване на разрешение за поставяне на фирмен надпис на фасада </w:t>
      </w:r>
      <w:r>
        <w:rPr>
          <w:rFonts w:ascii="Times New Roman" w:hAnsi="Times New Roman" w:cs="Times New Roman"/>
          <w:sz w:val="28"/>
          <w:szCs w:val="28"/>
        </w:rPr>
        <w:t>на жилищна сграда с адрес:ж.к.</w:t>
      </w:r>
      <w:r w:rsidRPr="00032C42">
        <w:rPr>
          <w:rFonts w:ascii="Times New Roman" w:hAnsi="Times New Roman" w:cs="Times New Roman"/>
          <w:sz w:val="28"/>
          <w:szCs w:val="28"/>
        </w:rPr>
        <w:t xml:space="preserve">„Изгрев“, бл.109. </w:t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</w:t>
      </w:r>
      <w:r w:rsidRPr="00032C42">
        <w:rPr>
          <w:rFonts w:ascii="Times New Roman" w:hAnsi="Times New Roman" w:cs="Times New Roman"/>
          <w:sz w:val="28"/>
          <w:szCs w:val="28"/>
        </w:rPr>
        <w:t>Комисията по реклама,  констатира, че към заявлението не е приложено съгласие от етажните собственици.</w:t>
      </w:r>
      <w:r>
        <w:rPr>
          <w:rFonts w:ascii="Times New Roman" w:hAnsi="Times New Roman" w:cs="Times New Roman"/>
          <w:sz w:val="28"/>
          <w:szCs w:val="28"/>
        </w:rPr>
        <w:t xml:space="preserve"> В тази връзка, Комисията:</w:t>
      </w:r>
    </w:p>
    <w:p w:rsidR="00032C42" w:rsidRPr="00FD5DB0" w:rsidRDefault="00032C42" w:rsidP="00032C42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DB0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E827D2" w:rsidRDefault="00032C42" w:rsidP="00F22C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32C42">
        <w:rPr>
          <w:rFonts w:ascii="Times New Roman" w:hAnsi="Times New Roman" w:cs="Times New Roman"/>
          <w:b/>
          <w:sz w:val="28"/>
          <w:szCs w:val="28"/>
        </w:rPr>
        <w:t>ОТЛАГА</w:t>
      </w:r>
      <w:r w:rsidRPr="00032C42">
        <w:rPr>
          <w:rFonts w:ascii="Times New Roman" w:hAnsi="Times New Roman" w:cs="Times New Roman"/>
          <w:sz w:val="28"/>
          <w:szCs w:val="28"/>
        </w:rPr>
        <w:t xml:space="preserve"> произнасяне по заявлението до представяне на  съгласие от етажните собственици, дадено по реда на Закона за управление на етажната собственост съгласно чл. 28 т.5 от НРИДТОБ.</w:t>
      </w:r>
    </w:p>
    <w:p w:rsidR="00F06563" w:rsidRPr="00032C42" w:rsidRDefault="00F06563" w:rsidP="00F22C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06563" w:rsidRPr="00F06563" w:rsidRDefault="00F06563" w:rsidP="00F06563">
      <w:pPr>
        <w:jc w:val="both"/>
        <w:rPr>
          <w:sz w:val="28"/>
          <w:szCs w:val="28"/>
          <w:lang w:val="bg-BG" w:eastAsia="bg-BG"/>
        </w:rPr>
      </w:pPr>
      <w:r>
        <w:rPr>
          <w:color w:val="FF0000"/>
          <w:sz w:val="28"/>
          <w:szCs w:val="28"/>
          <w:lang w:val="bg-BG" w:eastAsia="bg-BG"/>
        </w:rPr>
        <w:lastRenderedPageBreak/>
        <w:tab/>
      </w:r>
      <w:r w:rsidRPr="00F06563">
        <w:rPr>
          <w:sz w:val="28"/>
          <w:szCs w:val="28"/>
          <w:lang w:val="bg-BG" w:eastAsia="bg-BG"/>
        </w:rPr>
        <w:t xml:space="preserve">3. Заявление вх.№90-00-23/11.10.2016г. от ПП Герб за издаване на разрешение за поставяне на фирмен надпис с размери 0.85/8м., едностранен,неосветен на фасада на сграда с адрес: ул. „Конт </w:t>
      </w:r>
      <w:proofErr w:type="spellStart"/>
      <w:r w:rsidRPr="00F06563">
        <w:rPr>
          <w:sz w:val="28"/>
          <w:szCs w:val="28"/>
          <w:lang w:val="bg-BG" w:eastAsia="bg-BG"/>
        </w:rPr>
        <w:t>Андрованти</w:t>
      </w:r>
      <w:proofErr w:type="spellEnd"/>
      <w:r w:rsidRPr="00F06563">
        <w:rPr>
          <w:sz w:val="28"/>
          <w:szCs w:val="28"/>
          <w:lang w:val="bg-BG" w:eastAsia="bg-BG"/>
        </w:rPr>
        <w:t>“ №5.</w:t>
      </w:r>
      <w:r w:rsidRPr="00F06563">
        <w:rPr>
          <w:sz w:val="28"/>
          <w:szCs w:val="28"/>
          <w:lang w:val="bg-BG" w:eastAsia="bg-BG"/>
        </w:rPr>
        <w:tab/>
        <w:t xml:space="preserve">След разглеждане на заявлението и приложените документи,  Комисията </w:t>
      </w:r>
    </w:p>
    <w:p w:rsidR="00F06563" w:rsidRPr="00F06563" w:rsidRDefault="00F06563" w:rsidP="00F06563">
      <w:pPr>
        <w:jc w:val="center"/>
        <w:rPr>
          <w:b/>
          <w:sz w:val="28"/>
          <w:szCs w:val="28"/>
          <w:lang w:val="bg-BG" w:eastAsia="bg-BG"/>
        </w:rPr>
      </w:pPr>
      <w:r w:rsidRPr="00F06563">
        <w:rPr>
          <w:b/>
          <w:sz w:val="28"/>
          <w:szCs w:val="28"/>
          <w:lang w:val="bg-BG" w:eastAsia="bg-BG"/>
        </w:rPr>
        <w:t>РЕШИ:</w:t>
      </w:r>
    </w:p>
    <w:p w:rsidR="00F06563" w:rsidRPr="00F06563" w:rsidRDefault="00F06563" w:rsidP="00F06563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F06563">
        <w:rPr>
          <w:sz w:val="28"/>
          <w:szCs w:val="28"/>
          <w:lang w:eastAsia="bg-BG"/>
        </w:rPr>
        <w:tab/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издаде разрешение за поставяне фирмен надпис с размери 0.85/8м. на фасада на сграда-държавна собственост с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адрес: ул.</w:t>
      </w:r>
      <w:r w:rsidRPr="00F06563">
        <w:rPr>
          <w:rFonts w:ascii="Times New Roman" w:hAnsi="Times New Roman" w:cs="Times New Roman"/>
          <w:sz w:val="28"/>
          <w:szCs w:val="28"/>
          <w:lang w:eastAsia="bg-BG"/>
        </w:rPr>
        <w:t xml:space="preserve">„Конт </w:t>
      </w:r>
      <w:proofErr w:type="spellStart"/>
      <w:r w:rsidRPr="00F06563">
        <w:rPr>
          <w:rFonts w:ascii="Times New Roman" w:hAnsi="Times New Roman" w:cs="Times New Roman"/>
          <w:sz w:val="28"/>
          <w:szCs w:val="28"/>
          <w:lang w:eastAsia="bg-BG"/>
        </w:rPr>
        <w:t>Андрованти</w:t>
      </w:r>
      <w:proofErr w:type="spellEnd"/>
      <w:r w:rsidRPr="00F06563">
        <w:rPr>
          <w:rFonts w:ascii="Times New Roman" w:hAnsi="Times New Roman" w:cs="Times New Roman"/>
          <w:sz w:val="28"/>
          <w:szCs w:val="28"/>
          <w:lang w:eastAsia="bg-BG"/>
        </w:rPr>
        <w:t xml:space="preserve">“№5. </w:t>
      </w:r>
    </w:p>
    <w:p w:rsidR="00F06563" w:rsidRPr="00F06563" w:rsidRDefault="00F06563" w:rsidP="00F06563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</w:r>
      <w:r w:rsidRPr="00F06563">
        <w:rPr>
          <w:sz w:val="28"/>
          <w:szCs w:val="28"/>
          <w:lang w:val="bg-BG" w:eastAsia="bg-BG"/>
        </w:rPr>
        <w:t>На основание чл.32, ал.3, т.2 от НРИДТОБ, разрешението да се издаде със срок на действие до „отпадане на законовите предпоставки при конституиране на 42-ро или следващо Народно събрание“, но не по-късно от 01.06.2020г.,  съгласно представения договор за наем, сключен между ПП „ГЕРБ“ и Областен управител на Област Бургас.</w:t>
      </w:r>
    </w:p>
    <w:p w:rsidR="009676AD" w:rsidRPr="009676AD" w:rsidRDefault="009676AD" w:rsidP="009676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0E1289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Към заявление вх.№70-00-6110/09.</w:t>
      </w:r>
      <w:proofErr w:type="spellStart"/>
      <w:r>
        <w:rPr>
          <w:rFonts w:ascii="Times New Roman" w:hAnsi="Times New Roman" w:cs="Times New Roman"/>
          <w:sz w:val="28"/>
          <w:szCs w:val="28"/>
        </w:rPr>
        <w:t>09</w:t>
      </w:r>
      <w:proofErr w:type="spellEnd"/>
      <w:r w:rsidRPr="003A54D6">
        <w:rPr>
          <w:rFonts w:ascii="Times New Roman" w:hAnsi="Times New Roman" w:cs="Times New Roman"/>
          <w:sz w:val="28"/>
          <w:szCs w:val="28"/>
        </w:rPr>
        <w:t>.2016г.</w:t>
      </w:r>
      <w:r>
        <w:rPr>
          <w:rFonts w:ascii="Times New Roman" w:hAnsi="Times New Roman" w:cs="Times New Roman"/>
          <w:sz w:val="28"/>
          <w:szCs w:val="28"/>
        </w:rPr>
        <w:t xml:space="preserve">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“ЕООД за издаване на разрешение за поставяне на РИЕ с размери 600/100см., едностранен, осветен от собствен източник на ел.енергия </w:t>
      </w:r>
      <w:r w:rsidRPr="00B4597E">
        <w:rPr>
          <w:rFonts w:ascii="Times New Roman" w:hAnsi="Times New Roman" w:cs="Times New Roman"/>
          <w:sz w:val="28"/>
          <w:szCs w:val="28"/>
        </w:rPr>
        <w:t>на фасада</w:t>
      </w:r>
      <w:r w:rsidRPr="00B459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сграда с адрес: бул.„Стефан Стамболов“№43 и Протокол-решение №13/06.10</w:t>
      </w:r>
      <w:r w:rsidR="00D5139D">
        <w:rPr>
          <w:rFonts w:ascii="Times New Roman" w:hAnsi="Times New Roman" w:cs="Times New Roman"/>
          <w:sz w:val="28"/>
          <w:szCs w:val="28"/>
        </w:rPr>
        <w:t xml:space="preserve">.2016г., заявителят предоставя </w:t>
      </w:r>
      <w:r>
        <w:rPr>
          <w:rFonts w:ascii="Times New Roman" w:hAnsi="Times New Roman" w:cs="Times New Roman"/>
          <w:sz w:val="28"/>
          <w:szCs w:val="28"/>
        </w:rPr>
        <w:t xml:space="preserve">съгласие от Етажната собственост. </w:t>
      </w:r>
      <w:r w:rsidRPr="009676AD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 Комисията </w:t>
      </w:r>
    </w:p>
    <w:p w:rsidR="009676AD" w:rsidRPr="009676AD" w:rsidRDefault="009676AD" w:rsidP="009676A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A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9676AD" w:rsidRPr="000E1289" w:rsidRDefault="009676AD" w:rsidP="009676AD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76AD">
        <w:rPr>
          <w:rFonts w:ascii="Times New Roman" w:hAnsi="Times New Roman" w:cs="Times New Roman"/>
          <w:sz w:val="28"/>
          <w:szCs w:val="28"/>
        </w:rPr>
        <w:tab/>
        <w:t>Предлага на директор дирекция „Икономика и стопански дейности“ да издаде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на РИЕ с размери 600/100см., едностранен, осветен от собствен източник на ел.енергия </w:t>
      </w:r>
      <w:r w:rsidRPr="00B4597E">
        <w:rPr>
          <w:rFonts w:ascii="Times New Roman" w:hAnsi="Times New Roman" w:cs="Times New Roman"/>
          <w:sz w:val="28"/>
          <w:szCs w:val="28"/>
        </w:rPr>
        <w:t>на фасада</w:t>
      </w:r>
      <w:r w:rsidRPr="00B459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сграда с адрес: бул.„Стефан Стамболов“№43.</w:t>
      </w:r>
    </w:p>
    <w:p w:rsidR="00F06563" w:rsidRDefault="009676AD" w:rsidP="00626641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</w:r>
      <w:r w:rsidRPr="009676AD">
        <w:rPr>
          <w:sz w:val="28"/>
          <w:szCs w:val="28"/>
          <w:lang w:val="bg-BG" w:eastAsia="bg-BG"/>
        </w:rPr>
        <w:t>На основание чл.32,  ал.3,  т.1 от НРИДТОБ, разрешението да се издаде със срок на действие 3/три/ години.</w:t>
      </w:r>
    </w:p>
    <w:p w:rsidR="00D5139D" w:rsidRPr="00D5139D" w:rsidRDefault="00D5139D" w:rsidP="00626641">
      <w:pPr>
        <w:jc w:val="both"/>
        <w:rPr>
          <w:sz w:val="28"/>
          <w:szCs w:val="28"/>
          <w:u w:val="single"/>
          <w:lang w:eastAsia="bg-BG"/>
        </w:rPr>
      </w:pPr>
      <w:proofErr w:type="spellStart"/>
      <w:proofErr w:type="gramStart"/>
      <w:r w:rsidRPr="00D5139D">
        <w:rPr>
          <w:b/>
          <w:sz w:val="28"/>
          <w:szCs w:val="28"/>
          <w:u w:val="single"/>
        </w:rPr>
        <w:t>По</w:t>
      </w:r>
      <w:proofErr w:type="spellEnd"/>
      <w:r w:rsidRPr="00D5139D">
        <w:rPr>
          <w:b/>
          <w:sz w:val="28"/>
          <w:szCs w:val="28"/>
          <w:u w:val="single"/>
        </w:rPr>
        <w:t xml:space="preserve"> </w:t>
      </w:r>
      <w:proofErr w:type="spellStart"/>
      <w:r w:rsidRPr="00D5139D">
        <w:rPr>
          <w:b/>
          <w:sz w:val="28"/>
          <w:szCs w:val="28"/>
          <w:u w:val="single"/>
        </w:rPr>
        <w:t>точка</w:t>
      </w:r>
      <w:proofErr w:type="spellEnd"/>
      <w:r w:rsidRPr="00D5139D">
        <w:rPr>
          <w:b/>
          <w:sz w:val="28"/>
          <w:szCs w:val="28"/>
          <w:u w:val="single"/>
        </w:rPr>
        <w:t xml:space="preserve"> IІI.</w:t>
      </w:r>
      <w:proofErr w:type="gramEnd"/>
      <w:r w:rsidRPr="00D5139D">
        <w:rPr>
          <w:b/>
          <w:sz w:val="28"/>
          <w:szCs w:val="28"/>
          <w:u w:val="single"/>
        </w:rPr>
        <w:t xml:space="preserve">   </w:t>
      </w:r>
    </w:p>
    <w:p w:rsidR="004174B3" w:rsidRDefault="00D5139D" w:rsidP="00D513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FF0000"/>
          <w:sz w:val="28"/>
          <w:szCs w:val="28"/>
          <w:lang w:eastAsia="bg-BG"/>
        </w:rPr>
        <w:tab/>
      </w:r>
      <w:r w:rsidRPr="00E4558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558A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вх.№70-00-6698/07.10</w:t>
      </w:r>
      <w:r w:rsidRPr="00905231">
        <w:rPr>
          <w:rFonts w:ascii="Times New Roman" w:hAnsi="Times New Roman" w:cs="Times New Roman"/>
          <w:sz w:val="28"/>
          <w:szCs w:val="28"/>
        </w:rPr>
        <w:t>.2016г. от</w:t>
      </w:r>
      <w:r>
        <w:rPr>
          <w:rFonts w:ascii="Times New Roman" w:hAnsi="Times New Roman" w:cs="Times New Roman"/>
          <w:sz w:val="28"/>
          <w:szCs w:val="28"/>
        </w:rPr>
        <w:t xml:space="preserve"> „Рекламна мрежа“ ЕООД за подновяване на издадени разрешения</w:t>
      </w:r>
      <w:r w:rsidR="004174B3">
        <w:rPr>
          <w:rFonts w:ascii="Times New Roman" w:hAnsi="Times New Roman" w:cs="Times New Roman"/>
          <w:sz w:val="28"/>
          <w:szCs w:val="28"/>
        </w:rPr>
        <w:t>:</w:t>
      </w:r>
    </w:p>
    <w:p w:rsidR="004174B3" w:rsidRDefault="004174B3" w:rsidP="00D5139D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E6054">
        <w:rPr>
          <w:rFonts w:ascii="Times New Roman" w:hAnsi="Times New Roman" w:cs="Times New Roman"/>
          <w:b/>
          <w:sz w:val="28"/>
          <w:szCs w:val="28"/>
        </w:rPr>
        <w:t>№1872/</w:t>
      </w:r>
      <w:r w:rsidR="00846734">
        <w:rPr>
          <w:rFonts w:ascii="Times New Roman" w:hAnsi="Times New Roman" w:cs="Times New Roman"/>
          <w:b/>
          <w:sz w:val="28"/>
          <w:szCs w:val="28"/>
        </w:rPr>
        <w:t>17</w:t>
      </w:r>
      <w:r w:rsidRPr="004E6054">
        <w:rPr>
          <w:rFonts w:ascii="Times New Roman" w:hAnsi="Times New Roman" w:cs="Times New Roman"/>
          <w:b/>
          <w:sz w:val="28"/>
          <w:szCs w:val="28"/>
        </w:rPr>
        <w:t xml:space="preserve">.12.2013-16.11.2016г. </w:t>
      </w:r>
      <w:r w:rsidRPr="004174B3">
        <w:rPr>
          <w:rFonts w:ascii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hAnsi="Times New Roman" w:cs="Times New Roman"/>
          <w:sz w:val="28"/>
          <w:szCs w:val="28"/>
        </w:rPr>
        <w:t>РИЕ тип „Ракета“ с размери 1.20</w:t>
      </w:r>
      <w:r w:rsidR="005A77AB">
        <w:rPr>
          <w:rFonts w:ascii="Times New Roman" w:hAnsi="Times New Roman" w:cs="Times New Roman"/>
          <w:sz w:val="28"/>
          <w:szCs w:val="28"/>
        </w:rPr>
        <w:t>/1.80м., двустранна, осветена на ул.„Константин Величков“</w:t>
      </w:r>
      <w:r w:rsidR="004E6054">
        <w:rPr>
          <w:rFonts w:ascii="Times New Roman" w:hAnsi="Times New Roman" w:cs="Times New Roman"/>
          <w:sz w:val="28"/>
          <w:szCs w:val="28"/>
        </w:rPr>
        <w:t xml:space="preserve">, позиция </w:t>
      </w:r>
      <w:r w:rsidR="005A77AB" w:rsidRPr="007F7E51">
        <w:rPr>
          <w:rFonts w:ascii="Times New Roman" w:hAnsi="Times New Roman" w:cs="Times New Roman"/>
          <w:b/>
          <w:sz w:val="28"/>
          <w:szCs w:val="28"/>
          <w:lang w:val="en-US"/>
        </w:rPr>
        <w:t>т.</w:t>
      </w:r>
      <w:r w:rsidR="004E6054">
        <w:rPr>
          <w:rFonts w:ascii="Times New Roman" w:hAnsi="Times New Roman" w:cs="Times New Roman"/>
          <w:b/>
          <w:sz w:val="28"/>
          <w:szCs w:val="28"/>
        </w:rPr>
        <w:t>Р-61</w:t>
      </w:r>
      <w:r w:rsidR="004E6054">
        <w:rPr>
          <w:rFonts w:ascii="Times New Roman" w:hAnsi="Times New Roman" w:cs="Times New Roman"/>
          <w:sz w:val="28"/>
          <w:szCs w:val="28"/>
        </w:rPr>
        <w:t>/стар номер т.109.1</w:t>
      </w:r>
      <w:r w:rsidR="005A77AB">
        <w:rPr>
          <w:rFonts w:ascii="Times New Roman" w:hAnsi="Times New Roman" w:cs="Times New Roman"/>
          <w:sz w:val="28"/>
          <w:szCs w:val="28"/>
        </w:rPr>
        <w:t>/</w:t>
      </w:r>
      <w:r w:rsidR="00846734">
        <w:rPr>
          <w:rFonts w:ascii="Times New Roman" w:hAnsi="Times New Roman" w:cs="Times New Roman"/>
          <w:sz w:val="28"/>
          <w:szCs w:val="28"/>
        </w:rPr>
        <w:t>от одобрената схема</w:t>
      </w:r>
      <w:r w:rsidR="005A77AB">
        <w:rPr>
          <w:rFonts w:ascii="Times New Roman" w:hAnsi="Times New Roman" w:cs="Times New Roman"/>
          <w:sz w:val="28"/>
          <w:szCs w:val="28"/>
        </w:rPr>
        <w:t xml:space="preserve">, с координати </w:t>
      </w:r>
      <w:r w:rsidR="004E6054" w:rsidRPr="004E6054">
        <w:rPr>
          <w:rFonts w:ascii="Times New Roman" w:hAnsi="Times New Roman" w:cs="Times New Roman"/>
          <w:b/>
          <w:i/>
          <w:sz w:val="28"/>
          <w:szCs w:val="28"/>
        </w:rPr>
        <w:t>Х4642428.15</w:t>
      </w:r>
      <w:r w:rsidR="004E6054" w:rsidRPr="004E6054">
        <w:rPr>
          <w:rFonts w:ascii="Times New Roman" w:hAnsi="Times New Roman" w:cs="Times New Roman"/>
          <w:b/>
          <w:sz w:val="28"/>
          <w:szCs w:val="28"/>
        </w:rPr>
        <w:t>/</w:t>
      </w:r>
      <w:r w:rsidR="005A77AB" w:rsidRPr="001F72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E6054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4E6054">
        <w:rPr>
          <w:rFonts w:ascii="Times New Roman" w:hAnsi="Times New Roman" w:cs="Times New Roman"/>
          <w:b/>
          <w:i/>
          <w:sz w:val="28"/>
          <w:szCs w:val="28"/>
        </w:rPr>
        <w:t>9586388.71/</w:t>
      </w:r>
      <w:r w:rsidR="004E6054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4E6054">
        <w:rPr>
          <w:rFonts w:ascii="Times New Roman" w:hAnsi="Times New Roman" w:cs="Times New Roman"/>
          <w:b/>
          <w:i/>
          <w:sz w:val="28"/>
          <w:szCs w:val="28"/>
        </w:rPr>
        <w:t>23.04;</w:t>
      </w:r>
    </w:p>
    <w:p w:rsidR="00532A17" w:rsidRDefault="004E6054" w:rsidP="00532A17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№1873</w:t>
      </w:r>
      <w:r w:rsidR="00846734">
        <w:rPr>
          <w:rFonts w:ascii="Times New Roman" w:hAnsi="Times New Roman" w:cs="Times New Roman"/>
          <w:b/>
          <w:sz w:val="28"/>
          <w:szCs w:val="28"/>
        </w:rPr>
        <w:t>/17</w:t>
      </w:r>
      <w:r>
        <w:rPr>
          <w:rFonts w:ascii="Times New Roman" w:hAnsi="Times New Roman" w:cs="Times New Roman"/>
          <w:b/>
          <w:sz w:val="28"/>
          <w:szCs w:val="28"/>
        </w:rPr>
        <w:t xml:space="preserve">.12.2013-16.11.2016г. </w:t>
      </w:r>
      <w:r w:rsidRPr="004E6054">
        <w:rPr>
          <w:rFonts w:ascii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hAnsi="Times New Roman" w:cs="Times New Roman"/>
          <w:sz w:val="28"/>
          <w:szCs w:val="28"/>
        </w:rPr>
        <w:t xml:space="preserve">РИЕ тип „Ракета“ с размери </w:t>
      </w:r>
      <w:r w:rsidR="00846734">
        <w:rPr>
          <w:rFonts w:ascii="Times New Roman" w:hAnsi="Times New Roman" w:cs="Times New Roman"/>
          <w:sz w:val="28"/>
          <w:szCs w:val="28"/>
        </w:rPr>
        <w:t xml:space="preserve">1.20/1.80м., двустранна, осветена на бул. „Стефан Стамболов“, позиция </w:t>
      </w:r>
      <w:r w:rsidR="00846734" w:rsidRPr="00846734">
        <w:rPr>
          <w:rFonts w:ascii="Times New Roman" w:hAnsi="Times New Roman" w:cs="Times New Roman"/>
          <w:b/>
          <w:sz w:val="28"/>
          <w:szCs w:val="28"/>
        </w:rPr>
        <w:t>т.Р-59</w:t>
      </w:r>
      <w:r w:rsidR="00846734">
        <w:rPr>
          <w:rFonts w:ascii="Times New Roman" w:hAnsi="Times New Roman" w:cs="Times New Roman"/>
          <w:sz w:val="28"/>
          <w:szCs w:val="28"/>
        </w:rPr>
        <w:t>/стар номер 133.1/</w:t>
      </w:r>
      <w:r w:rsidR="00532A17" w:rsidRPr="00532A17">
        <w:rPr>
          <w:rFonts w:ascii="Times New Roman" w:hAnsi="Times New Roman" w:cs="Times New Roman"/>
          <w:sz w:val="28"/>
          <w:szCs w:val="28"/>
        </w:rPr>
        <w:t xml:space="preserve"> </w:t>
      </w:r>
      <w:r w:rsidR="00532A17">
        <w:rPr>
          <w:rFonts w:ascii="Times New Roman" w:hAnsi="Times New Roman" w:cs="Times New Roman"/>
          <w:sz w:val="28"/>
          <w:szCs w:val="28"/>
        </w:rPr>
        <w:t xml:space="preserve">от одобрената схема, с координати </w:t>
      </w:r>
      <w:r w:rsidR="00532A17" w:rsidRPr="004E6054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532A17">
        <w:rPr>
          <w:rFonts w:ascii="Times New Roman" w:hAnsi="Times New Roman" w:cs="Times New Roman"/>
          <w:b/>
          <w:i/>
          <w:sz w:val="28"/>
          <w:szCs w:val="28"/>
        </w:rPr>
        <w:t>4642532.96</w:t>
      </w:r>
      <w:r w:rsidR="00532A17" w:rsidRPr="004E6054">
        <w:rPr>
          <w:rFonts w:ascii="Times New Roman" w:hAnsi="Times New Roman" w:cs="Times New Roman"/>
          <w:b/>
          <w:sz w:val="28"/>
          <w:szCs w:val="28"/>
        </w:rPr>
        <w:t>/</w:t>
      </w:r>
      <w:r w:rsidR="00532A17" w:rsidRPr="001F72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32A17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532A17">
        <w:rPr>
          <w:rFonts w:ascii="Times New Roman" w:hAnsi="Times New Roman" w:cs="Times New Roman"/>
          <w:b/>
          <w:i/>
          <w:sz w:val="28"/>
          <w:szCs w:val="28"/>
        </w:rPr>
        <w:t>9585835.57/</w:t>
      </w:r>
      <w:r w:rsidR="00532A17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532A17">
        <w:rPr>
          <w:rFonts w:ascii="Times New Roman" w:hAnsi="Times New Roman" w:cs="Times New Roman"/>
          <w:b/>
          <w:i/>
          <w:sz w:val="28"/>
          <w:szCs w:val="28"/>
        </w:rPr>
        <w:t>30.2;</w:t>
      </w:r>
    </w:p>
    <w:p w:rsidR="00532A17" w:rsidRDefault="00532A17" w:rsidP="00532A17">
      <w:pPr>
        <w:pStyle w:val="NoSpacing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№1874/17.12.2013-16.11.2016г. </w:t>
      </w:r>
      <w:r w:rsidRPr="004E6054">
        <w:rPr>
          <w:rFonts w:ascii="Times New Roman" w:hAnsi="Times New Roman" w:cs="Times New Roman"/>
          <w:sz w:val="28"/>
          <w:szCs w:val="28"/>
        </w:rPr>
        <w:t xml:space="preserve">за поставяне на </w:t>
      </w:r>
      <w:r>
        <w:rPr>
          <w:rFonts w:ascii="Times New Roman" w:hAnsi="Times New Roman" w:cs="Times New Roman"/>
          <w:sz w:val="28"/>
          <w:szCs w:val="28"/>
        </w:rPr>
        <w:t>РИЕ тип „Ракета“ с размери 1.20/1</w:t>
      </w:r>
      <w:r w:rsidR="00392BD5">
        <w:rPr>
          <w:rFonts w:ascii="Times New Roman" w:hAnsi="Times New Roman" w:cs="Times New Roman"/>
          <w:sz w:val="28"/>
          <w:szCs w:val="28"/>
        </w:rPr>
        <w:t xml:space="preserve">.80м., двустранна, осветена на </w:t>
      </w:r>
      <w:r>
        <w:rPr>
          <w:rFonts w:ascii="Times New Roman" w:hAnsi="Times New Roman" w:cs="Times New Roman"/>
          <w:sz w:val="28"/>
          <w:szCs w:val="28"/>
        </w:rPr>
        <w:t>ул. „</w:t>
      </w:r>
      <w:r w:rsidR="00392BD5">
        <w:rPr>
          <w:rFonts w:ascii="Times New Roman" w:hAnsi="Times New Roman" w:cs="Times New Roman"/>
          <w:sz w:val="28"/>
          <w:szCs w:val="28"/>
        </w:rPr>
        <w:t>Одрин</w:t>
      </w:r>
      <w:r>
        <w:rPr>
          <w:rFonts w:ascii="Times New Roman" w:hAnsi="Times New Roman" w:cs="Times New Roman"/>
          <w:sz w:val="28"/>
          <w:szCs w:val="28"/>
        </w:rPr>
        <w:t xml:space="preserve">“, позиция </w:t>
      </w:r>
      <w:r w:rsidR="00392BD5">
        <w:rPr>
          <w:rFonts w:ascii="Times New Roman" w:hAnsi="Times New Roman" w:cs="Times New Roman"/>
          <w:b/>
          <w:sz w:val="28"/>
          <w:szCs w:val="28"/>
        </w:rPr>
        <w:t xml:space="preserve">т.Р-84 </w:t>
      </w:r>
      <w:r>
        <w:rPr>
          <w:rFonts w:ascii="Times New Roman" w:hAnsi="Times New Roman" w:cs="Times New Roman"/>
          <w:sz w:val="28"/>
          <w:szCs w:val="28"/>
        </w:rPr>
        <w:t xml:space="preserve">/стар номер </w:t>
      </w:r>
      <w:r w:rsidR="00392BD5">
        <w:rPr>
          <w:rFonts w:ascii="Times New Roman" w:hAnsi="Times New Roman" w:cs="Times New Roman"/>
          <w:sz w:val="28"/>
          <w:szCs w:val="28"/>
        </w:rPr>
        <w:t>145.1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532A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одобрената схема, с координати </w:t>
      </w:r>
      <w:r w:rsidRPr="004E6054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392BD5">
        <w:rPr>
          <w:rFonts w:ascii="Times New Roman" w:hAnsi="Times New Roman" w:cs="Times New Roman"/>
          <w:b/>
          <w:i/>
          <w:sz w:val="28"/>
          <w:szCs w:val="28"/>
        </w:rPr>
        <w:t>4642240.91</w:t>
      </w:r>
      <w:r w:rsidRPr="004E6054">
        <w:rPr>
          <w:rFonts w:ascii="Times New Roman" w:hAnsi="Times New Roman" w:cs="Times New Roman"/>
          <w:b/>
          <w:sz w:val="28"/>
          <w:szCs w:val="28"/>
        </w:rPr>
        <w:t>/</w:t>
      </w:r>
      <w:r w:rsidRPr="001F72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392BD5">
        <w:rPr>
          <w:rFonts w:ascii="Times New Roman" w:hAnsi="Times New Roman" w:cs="Times New Roman"/>
          <w:b/>
          <w:i/>
          <w:sz w:val="28"/>
          <w:szCs w:val="28"/>
        </w:rPr>
        <w:t>9585583.60</w:t>
      </w:r>
      <w:r>
        <w:rPr>
          <w:rFonts w:ascii="Times New Roman" w:hAnsi="Times New Roman" w:cs="Times New Roman"/>
          <w:b/>
          <w:i/>
          <w:sz w:val="28"/>
          <w:szCs w:val="28"/>
        </w:rPr>
        <w:t>/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392BD5">
        <w:rPr>
          <w:rFonts w:ascii="Times New Roman" w:hAnsi="Times New Roman" w:cs="Times New Roman"/>
          <w:b/>
          <w:i/>
          <w:sz w:val="28"/>
          <w:szCs w:val="28"/>
        </w:rPr>
        <w:t>23.42.</w:t>
      </w:r>
    </w:p>
    <w:p w:rsidR="00532A17" w:rsidRDefault="00B10BD1" w:rsidP="00532A1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5085A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 Комисията </w:t>
      </w:r>
      <w:r>
        <w:rPr>
          <w:rFonts w:ascii="Times New Roman" w:hAnsi="Times New Roman" w:cs="Times New Roman"/>
          <w:sz w:val="28"/>
          <w:szCs w:val="28"/>
        </w:rPr>
        <w:t xml:space="preserve">констатира, че заявлението не е подадено три месеца преди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изтичане  срока на разрешенията, </w:t>
      </w:r>
      <w:r w:rsidR="004F365C">
        <w:rPr>
          <w:rFonts w:ascii="Times New Roman" w:hAnsi="Times New Roman" w:cs="Times New Roman"/>
          <w:sz w:val="28"/>
          <w:szCs w:val="28"/>
        </w:rPr>
        <w:t>съгласно чл.32, ал.4 от Наредбата за рекламната и информационна дейност на територията на Община Бургас. В тази връзка, Комисията:</w:t>
      </w:r>
    </w:p>
    <w:p w:rsidR="004F365C" w:rsidRDefault="004F365C" w:rsidP="00532A1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F365C" w:rsidRPr="009676AD" w:rsidRDefault="004F365C" w:rsidP="004F365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AD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4E6054" w:rsidRDefault="004F365C" w:rsidP="00D513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676AD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</w:t>
      </w:r>
      <w:r>
        <w:rPr>
          <w:rFonts w:ascii="Times New Roman" w:hAnsi="Times New Roman" w:cs="Times New Roman"/>
          <w:sz w:val="28"/>
          <w:szCs w:val="28"/>
        </w:rPr>
        <w:t xml:space="preserve"> да откаже подновяване на издадени разрешения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№1872, №1873 и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№1874/16.11.2016г. </w:t>
      </w:r>
      <w:r w:rsidRPr="00867137">
        <w:rPr>
          <w:rFonts w:ascii="Times New Roman" w:hAnsi="Times New Roman" w:cs="Times New Roman"/>
          <w:sz w:val="28"/>
          <w:szCs w:val="28"/>
        </w:rPr>
        <w:t>предвид това, че заявлението</w:t>
      </w:r>
      <w:r w:rsidR="00867137">
        <w:rPr>
          <w:rFonts w:ascii="Times New Roman" w:hAnsi="Times New Roman" w:cs="Times New Roman"/>
          <w:sz w:val="28"/>
          <w:szCs w:val="28"/>
        </w:rPr>
        <w:t xml:space="preserve"> </w:t>
      </w:r>
      <w:r w:rsidRPr="0086713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137">
        <w:rPr>
          <w:rFonts w:ascii="Times New Roman" w:hAnsi="Times New Roman" w:cs="Times New Roman"/>
          <w:b/>
          <w:sz w:val="28"/>
          <w:szCs w:val="28"/>
        </w:rPr>
        <w:t>вх.№70-00-6698/07.10.2016г.</w:t>
      </w:r>
      <w:r w:rsidR="00867137" w:rsidRPr="008671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137">
        <w:rPr>
          <w:rFonts w:ascii="Times New Roman" w:hAnsi="Times New Roman" w:cs="Times New Roman"/>
          <w:sz w:val="28"/>
          <w:szCs w:val="28"/>
        </w:rPr>
        <w:t>не е подадено три месеца преди изтичане  срока на разрешенията, което е в противоречие с чл.32, ал.4 от Наредбата за рекламната и информационна дейност на територията на Община Бургас.</w:t>
      </w:r>
    </w:p>
    <w:p w:rsidR="00473128" w:rsidRDefault="00473128" w:rsidP="00D5139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73128" w:rsidRPr="00473128" w:rsidRDefault="00473128" w:rsidP="00D5139D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3128">
        <w:rPr>
          <w:rFonts w:ascii="Times New Roman" w:hAnsi="Times New Roman" w:cs="Times New Roman"/>
          <w:b/>
          <w:sz w:val="28"/>
          <w:szCs w:val="28"/>
          <w:u w:val="single"/>
        </w:rPr>
        <w:t>По точка IV</w:t>
      </w:r>
    </w:p>
    <w:p w:rsidR="00AB5A99" w:rsidRPr="00383145" w:rsidRDefault="00473128" w:rsidP="00F87FE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4558A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вх.№70-00-6952/19.10</w:t>
      </w:r>
      <w:r w:rsidRPr="00905231">
        <w:rPr>
          <w:rFonts w:ascii="Times New Roman" w:hAnsi="Times New Roman" w:cs="Times New Roman"/>
          <w:sz w:val="28"/>
          <w:szCs w:val="28"/>
        </w:rPr>
        <w:t>.2016г. от</w:t>
      </w:r>
      <w:r>
        <w:rPr>
          <w:rFonts w:ascii="Times New Roman" w:hAnsi="Times New Roman" w:cs="Times New Roman"/>
          <w:sz w:val="28"/>
          <w:szCs w:val="28"/>
        </w:rPr>
        <w:t xml:space="preserve"> „Тим Билборд“ЕООД за коригиране на координатите</w:t>
      </w:r>
      <w:r w:rsidR="00A13C01" w:rsidRPr="00A13C0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3C01" w:rsidRPr="004E6054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A13C01">
        <w:rPr>
          <w:rFonts w:ascii="Times New Roman" w:hAnsi="Times New Roman" w:cs="Times New Roman"/>
          <w:b/>
          <w:i/>
          <w:sz w:val="28"/>
          <w:szCs w:val="28"/>
        </w:rPr>
        <w:t>4643588.87</w:t>
      </w:r>
      <w:r w:rsidR="00A13C01" w:rsidRPr="004E6054">
        <w:rPr>
          <w:rFonts w:ascii="Times New Roman" w:hAnsi="Times New Roman" w:cs="Times New Roman"/>
          <w:b/>
          <w:sz w:val="28"/>
          <w:szCs w:val="28"/>
        </w:rPr>
        <w:t>/</w:t>
      </w:r>
      <w:r w:rsidR="00A13C01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A13C01">
        <w:rPr>
          <w:rFonts w:ascii="Times New Roman" w:hAnsi="Times New Roman" w:cs="Times New Roman"/>
          <w:b/>
          <w:i/>
          <w:sz w:val="28"/>
          <w:szCs w:val="28"/>
        </w:rPr>
        <w:t>9584305.20/</w:t>
      </w:r>
      <w:r w:rsidR="00A13C01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193AC2">
        <w:rPr>
          <w:rFonts w:ascii="Times New Roman" w:hAnsi="Times New Roman" w:cs="Times New Roman"/>
          <w:b/>
          <w:i/>
          <w:sz w:val="28"/>
          <w:szCs w:val="28"/>
        </w:rPr>
        <w:t xml:space="preserve">13.00 </w:t>
      </w:r>
      <w:r>
        <w:rPr>
          <w:rFonts w:ascii="Times New Roman" w:hAnsi="Times New Roman" w:cs="Times New Roman"/>
          <w:sz w:val="28"/>
          <w:szCs w:val="28"/>
        </w:rPr>
        <w:t xml:space="preserve">на позиция </w:t>
      </w:r>
      <w:r w:rsidRPr="00A13C01">
        <w:rPr>
          <w:rFonts w:ascii="Times New Roman" w:hAnsi="Times New Roman" w:cs="Times New Roman"/>
          <w:b/>
          <w:sz w:val="28"/>
          <w:szCs w:val="28"/>
        </w:rPr>
        <w:t>т.П-193</w:t>
      </w:r>
      <w:r>
        <w:rPr>
          <w:rFonts w:ascii="Times New Roman" w:hAnsi="Times New Roman" w:cs="Times New Roman"/>
          <w:sz w:val="28"/>
          <w:szCs w:val="28"/>
        </w:rPr>
        <w:t xml:space="preserve"> от одобрената схема на бул. „Янко Комитов“</w:t>
      </w:r>
      <w:r w:rsidR="00A13C01">
        <w:rPr>
          <w:rFonts w:ascii="Times New Roman" w:hAnsi="Times New Roman" w:cs="Times New Roman"/>
          <w:sz w:val="28"/>
          <w:szCs w:val="28"/>
        </w:rPr>
        <w:t xml:space="preserve">, посочени в разрешение </w:t>
      </w:r>
      <w:r w:rsidR="00193AC2">
        <w:rPr>
          <w:rFonts w:ascii="Times New Roman" w:hAnsi="Times New Roman" w:cs="Times New Roman"/>
          <w:sz w:val="28"/>
          <w:szCs w:val="28"/>
        </w:rPr>
        <w:t>№2617/04.10.2016г.</w:t>
      </w:r>
      <w:r w:rsidR="00A13C01">
        <w:rPr>
          <w:rFonts w:ascii="Times New Roman" w:hAnsi="Times New Roman" w:cs="Times New Roman"/>
          <w:sz w:val="28"/>
          <w:szCs w:val="28"/>
        </w:rPr>
        <w:t>,</w:t>
      </w:r>
      <w:r w:rsidR="00193AC2">
        <w:rPr>
          <w:rFonts w:ascii="Times New Roman" w:hAnsi="Times New Roman" w:cs="Times New Roman"/>
          <w:sz w:val="28"/>
          <w:szCs w:val="28"/>
        </w:rPr>
        <w:t xml:space="preserve"> издадено в полза на дружеството</w:t>
      </w:r>
      <w:r w:rsidR="00A13C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поради невъзможност за безопасно обслужване на рекламното съоръжение</w:t>
      </w:r>
      <w:r w:rsidR="009217B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217BD">
        <w:rPr>
          <w:rFonts w:ascii="Times New Roman" w:hAnsi="Times New Roman" w:cs="Times New Roman"/>
          <w:sz w:val="28"/>
          <w:szCs w:val="28"/>
        </w:rPr>
        <w:t>преситуиране</w:t>
      </w:r>
      <w:proofErr w:type="spellEnd"/>
      <w:r w:rsidR="009217BD">
        <w:rPr>
          <w:rFonts w:ascii="Times New Roman" w:hAnsi="Times New Roman" w:cs="Times New Roman"/>
          <w:sz w:val="28"/>
          <w:szCs w:val="28"/>
        </w:rPr>
        <w:t xml:space="preserve"> на позицията</w:t>
      </w:r>
      <w:r>
        <w:rPr>
          <w:rFonts w:ascii="Times New Roman" w:hAnsi="Times New Roman" w:cs="Times New Roman"/>
          <w:sz w:val="28"/>
          <w:szCs w:val="28"/>
        </w:rPr>
        <w:t xml:space="preserve">. След разглеждане на заявлението и </w:t>
      </w:r>
      <w:r w:rsidR="00A13C01" w:rsidRPr="0065085A">
        <w:rPr>
          <w:rFonts w:ascii="Times New Roman" w:hAnsi="Times New Roman" w:cs="Times New Roman"/>
          <w:sz w:val="28"/>
          <w:szCs w:val="28"/>
        </w:rPr>
        <w:t>приложените документи</w:t>
      </w:r>
      <w:r w:rsidR="00A13C01">
        <w:rPr>
          <w:rFonts w:ascii="Times New Roman" w:hAnsi="Times New Roman" w:cs="Times New Roman"/>
          <w:sz w:val="28"/>
          <w:szCs w:val="28"/>
        </w:rPr>
        <w:t xml:space="preserve">, </w:t>
      </w:r>
      <w:r w:rsidR="00193AC2">
        <w:rPr>
          <w:rFonts w:ascii="Times New Roman" w:hAnsi="Times New Roman" w:cs="Times New Roman"/>
          <w:sz w:val="28"/>
          <w:szCs w:val="28"/>
        </w:rPr>
        <w:t>Комисията</w:t>
      </w:r>
      <w:r w:rsidR="009217BD" w:rsidRPr="009217BD">
        <w:rPr>
          <w:rFonts w:ascii="Times New Roman" w:hAnsi="Times New Roman" w:cs="Times New Roman"/>
          <w:sz w:val="28"/>
          <w:szCs w:val="28"/>
        </w:rPr>
        <w:t xml:space="preserve"> </w:t>
      </w:r>
      <w:r w:rsidR="00193AC2">
        <w:rPr>
          <w:rFonts w:ascii="Times New Roman" w:hAnsi="Times New Roman" w:cs="Times New Roman"/>
          <w:sz w:val="28"/>
          <w:szCs w:val="28"/>
        </w:rPr>
        <w:t xml:space="preserve">изисква </w:t>
      </w:r>
      <w:r w:rsidR="00A13C01">
        <w:rPr>
          <w:rFonts w:ascii="Times New Roman" w:hAnsi="Times New Roman" w:cs="Times New Roman"/>
          <w:sz w:val="28"/>
          <w:szCs w:val="28"/>
        </w:rPr>
        <w:t>да се</w:t>
      </w:r>
      <w:r w:rsidR="00CF622E">
        <w:rPr>
          <w:rFonts w:ascii="Times New Roman" w:hAnsi="Times New Roman" w:cs="Times New Roman"/>
          <w:sz w:val="28"/>
          <w:szCs w:val="28"/>
        </w:rPr>
        <w:t xml:space="preserve"> извърши проверка на място</w:t>
      </w:r>
      <w:r w:rsidR="009217BD">
        <w:rPr>
          <w:rFonts w:ascii="Times New Roman" w:hAnsi="Times New Roman" w:cs="Times New Roman"/>
          <w:sz w:val="28"/>
          <w:szCs w:val="28"/>
        </w:rPr>
        <w:t xml:space="preserve">, </w:t>
      </w:r>
      <w:r w:rsidR="009217BD" w:rsidRPr="00383145">
        <w:rPr>
          <w:rFonts w:ascii="Times New Roman" w:hAnsi="Times New Roman" w:cs="Times New Roman"/>
          <w:sz w:val="28"/>
          <w:szCs w:val="28"/>
        </w:rPr>
        <w:t xml:space="preserve">като </w:t>
      </w:r>
      <w:r w:rsidR="00193AC2" w:rsidRPr="00383145">
        <w:rPr>
          <w:rFonts w:ascii="Times New Roman" w:hAnsi="Times New Roman" w:cs="Times New Roman"/>
          <w:sz w:val="28"/>
          <w:szCs w:val="28"/>
        </w:rPr>
        <w:t>се за</w:t>
      </w:r>
      <w:r w:rsidR="00CF622E" w:rsidRPr="00383145">
        <w:rPr>
          <w:rFonts w:ascii="Times New Roman" w:hAnsi="Times New Roman" w:cs="Times New Roman"/>
          <w:sz w:val="28"/>
          <w:szCs w:val="28"/>
        </w:rPr>
        <w:t xml:space="preserve">мери </w:t>
      </w:r>
      <w:r w:rsidR="00E5154C" w:rsidRPr="00383145">
        <w:rPr>
          <w:rFonts w:ascii="Times New Roman" w:hAnsi="Times New Roman" w:cs="Times New Roman"/>
          <w:sz w:val="28"/>
          <w:szCs w:val="28"/>
        </w:rPr>
        <w:t xml:space="preserve">свободната част от разделителната ивица </w:t>
      </w:r>
      <w:r w:rsidR="00F87FE0" w:rsidRPr="00383145">
        <w:rPr>
          <w:rFonts w:ascii="Times New Roman" w:hAnsi="Times New Roman" w:cs="Times New Roman"/>
          <w:sz w:val="28"/>
          <w:szCs w:val="28"/>
        </w:rPr>
        <w:t xml:space="preserve">за обслужване на съоръжението, както и да се определи възможността за </w:t>
      </w:r>
      <w:proofErr w:type="spellStart"/>
      <w:r w:rsidR="00F87FE0" w:rsidRPr="00383145">
        <w:rPr>
          <w:rFonts w:ascii="Times New Roman" w:hAnsi="Times New Roman" w:cs="Times New Roman"/>
          <w:sz w:val="28"/>
          <w:szCs w:val="28"/>
        </w:rPr>
        <w:t>преситуиране</w:t>
      </w:r>
      <w:proofErr w:type="spellEnd"/>
      <w:r w:rsidR="00F87FE0" w:rsidRPr="003831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87FE0" w:rsidRPr="00383145">
        <w:rPr>
          <w:rFonts w:ascii="Times New Roman" w:hAnsi="Times New Roman" w:cs="Times New Roman"/>
          <w:sz w:val="28"/>
          <w:szCs w:val="28"/>
        </w:rPr>
        <w:t>позицицията</w:t>
      </w:r>
      <w:proofErr w:type="spellEnd"/>
      <w:r w:rsidR="00F87FE0" w:rsidRPr="00383145">
        <w:rPr>
          <w:rFonts w:ascii="Times New Roman" w:hAnsi="Times New Roman" w:cs="Times New Roman"/>
          <w:sz w:val="28"/>
          <w:szCs w:val="28"/>
        </w:rPr>
        <w:t xml:space="preserve"> чрез </w:t>
      </w:r>
      <w:proofErr w:type="spellStart"/>
      <w:r w:rsidR="00F87FE0" w:rsidRPr="00383145">
        <w:rPr>
          <w:rFonts w:ascii="Times New Roman" w:hAnsi="Times New Roman" w:cs="Times New Roman"/>
          <w:sz w:val="28"/>
          <w:szCs w:val="28"/>
        </w:rPr>
        <w:t>геодезическо</w:t>
      </w:r>
      <w:proofErr w:type="spellEnd"/>
      <w:r w:rsidR="00F87FE0" w:rsidRPr="00383145">
        <w:rPr>
          <w:rFonts w:ascii="Times New Roman" w:hAnsi="Times New Roman" w:cs="Times New Roman"/>
          <w:sz w:val="28"/>
          <w:szCs w:val="28"/>
        </w:rPr>
        <w:t xml:space="preserve"> заснемане.</w:t>
      </w:r>
    </w:p>
    <w:p w:rsidR="00BA3081" w:rsidRDefault="00BA3081" w:rsidP="00C8478B">
      <w:pPr>
        <w:ind w:firstLine="567"/>
        <w:jc w:val="both"/>
        <w:rPr>
          <w:rFonts w:eastAsia="Calibri"/>
          <w:b/>
          <w:sz w:val="28"/>
          <w:szCs w:val="28"/>
          <w:lang w:val="ru-RU" w:eastAsia="bg-BG"/>
        </w:rPr>
      </w:pPr>
    </w:p>
    <w:p w:rsidR="0094363B" w:rsidRPr="007130A4" w:rsidRDefault="0094363B" w:rsidP="00EF10E2">
      <w:pPr>
        <w:pStyle w:val="NoSpacing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</w:p>
    <w:sectPr w:rsidR="0094363B" w:rsidRPr="007130A4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B5" w:rsidRDefault="003160B5" w:rsidP="00AE22BA">
      <w:r>
        <w:separator/>
      </w:r>
    </w:p>
  </w:endnote>
  <w:endnote w:type="continuationSeparator" w:id="0">
    <w:p w:rsidR="003160B5" w:rsidRDefault="003160B5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BA4FFA" w:rsidRDefault="00BA4F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179" w:rsidRPr="003D0179">
          <w:rPr>
            <w:noProof/>
            <w:lang w:val="bg-BG"/>
          </w:rPr>
          <w:t>7</w:t>
        </w:r>
        <w:r>
          <w:fldChar w:fldCharType="end"/>
        </w:r>
      </w:p>
    </w:sdtContent>
  </w:sdt>
  <w:p w:rsidR="00BA4FFA" w:rsidRDefault="00BA4F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B5" w:rsidRDefault="003160B5" w:rsidP="00AE22BA">
      <w:r>
        <w:separator/>
      </w:r>
    </w:p>
  </w:footnote>
  <w:footnote w:type="continuationSeparator" w:id="0">
    <w:p w:rsidR="003160B5" w:rsidRDefault="003160B5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FA" w:rsidRPr="00FE1007" w:rsidRDefault="00BA4FFA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  <w:lang w:val="bg-BG"/>
      </w:rPr>
      <w:t xml:space="preserve">Комисия по реклама                                                                           </w:t>
    </w:r>
    <w:r>
      <w:rPr>
        <w:b/>
        <w:i/>
        <w:u w:val="single"/>
        <w:lang w:val="bg-BG"/>
      </w:rPr>
      <w:t xml:space="preserve">                       </w:t>
    </w:r>
    <w:proofErr w:type="spellStart"/>
    <w:r>
      <w:rPr>
        <w:b/>
        <w:i/>
        <w:u w:val="single"/>
        <w:lang w:val="bg-BG"/>
      </w:rPr>
      <w:t>Протоко</w:t>
    </w:r>
    <w:proofErr w:type="spellEnd"/>
    <w:r>
      <w:rPr>
        <w:b/>
        <w:i/>
        <w:u w:val="single"/>
        <w:lang w:val="bg-BG"/>
      </w:rPr>
      <w:t>№</w:t>
    </w:r>
    <w:r w:rsidR="00F85F25">
      <w:rPr>
        <w:b/>
        <w:i/>
        <w:u w:val="single"/>
      </w:rPr>
      <w:t>1</w:t>
    </w:r>
    <w:r w:rsidR="00F85F25">
      <w:rPr>
        <w:b/>
        <w:i/>
        <w:u w:val="single"/>
        <w:lang w:val="bg-BG"/>
      </w:rPr>
      <w:t>4</w:t>
    </w:r>
    <w:r>
      <w:rPr>
        <w:b/>
        <w:i/>
        <w:u w:val="single"/>
        <w:lang w:val="bg-BG"/>
      </w:rPr>
      <w:t>/</w:t>
    </w:r>
    <w:r w:rsidR="00F85F25">
      <w:rPr>
        <w:b/>
        <w:i/>
        <w:u w:val="single"/>
        <w:lang w:val="bg-BG"/>
      </w:rPr>
      <w:t>21</w:t>
    </w:r>
    <w:r>
      <w:rPr>
        <w:b/>
        <w:i/>
        <w:u w:val="single"/>
        <w:lang w:val="bg-BG"/>
      </w:rPr>
      <w:t>.</w:t>
    </w:r>
    <w:r>
      <w:rPr>
        <w:b/>
        <w:i/>
        <w:u w:val="single"/>
      </w:rPr>
      <w:t>10</w:t>
    </w:r>
    <w:r>
      <w:rPr>
        <w:b/>
        <w:i/>
        <w:u w:val="single"/>
        <w:lang w:val="bg-BG"/>
      </w:rPr>
      <w:t>.201</w:t>
    </w:r>
    <w:r>
      <w:rPr>
        <w:b/>
        <w:i/>
        <w:u w:val="single"/>
      </w:rPr>
      <w:t>6</w:t>
    </w:r>
    <w:r w:rsidRPr="005F2AC6">
      <w:rPr>
        <w:b/>
        <w:i/>
        <w:u w:val="single"/>
        <w:lang w:val="bg-BG"/>
      </w:rPr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5A0"/>
    <w:multiLevelType w:val="hybridMultilevel"/>
    <w:tmpl w:val="C4E2A7CC"/>
    <w:lvl w:ilvl="0" w:tplc="8DAC6B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5789A"/>
    <w:multiLevelType w:val="hybridMultilevel"/>
    <w:tmpl w:val="129C3ECC"/>
    <w:lvl w:ilvl="0" w:tplc="6A9A0D3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314FA6"/>
    <w:multiLevelType w:val="hybridMultilevel"/>
    <w:tmpl w:val="8BEC4518"/>
    <w:lvl w:ilvl="0" w:tplc="60C6E81C">
      <w:start w:val="1"/>
      <w:numFmt w:val="decimal"/>
      <w:lvlText w:val="%1."/>
      <w:lvlJc w:val="left"/>
      <w:pPr>
        <w:ind w:left="1271" w:hanging="4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9">
    <w:nsid w:val="1F7C13FA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872" w:hanging="360"/>
      </w:pPr>
    </w:lvl>
    <w:lvl w:ilvl="2" w:tplc="0402001B" w:tentative="1">
      <w:start w:val="1"/>
      <w:numFmt w:val="lowerRoman"/>
      <w:lvlText w:val="%3."/>
      <w:lvlJc w:val="right"/>
      <w:pPr>
        <w:ind w:left="1592" w:hanging="180"/>
      </w:pPr>
    </w:lvl>
    <w:lvl w:ilvl="3" w:tplc="0402000F" w:tentative="1">
      <w:start w:val="1"/>
      <w:numFmt w:val="decimal"/>
      <w:lvlText w:val="%4."/>
      <w:lvlJc w:val="left"/>
      <w:pPr>
        <w:ind w:left="2312" w:hanging="360"/>
      </w:pPr>
    </w:lvl>
    <w:lvl w:ilvl="4" w:tplc="04020019" w:tentative="1">
      <w:start w:val="1"/>
      <w:numFmt w:val="lowerLetter"/>
      <w:lvlText w:val="%5."/>
      <w:lvlJc w:val="left"/>
      <w:pPr>
        <w:ind w:left="3032" w:hanging="360"/>
      </w:pPr>
    </w:lvl>
    <w:lvl w:ilvl="5" w:tplc="0402001B" w:tentative="1">
      <w:start w:val="1"/>
      <w:numFmt w:val="lowerRoman"/>
      <w:lvlText w:val="%6."/>
      <w:lvlJc w:val="right"/>
      <w:pPr>
        <w:ind w:left="3752" w:hanging="180"/>
      </w:pPr>
    </w:lvl>
    <w:lvl w:ilvl="6" w:tplc="0402000F" w:tentative="1">
      <w:start w:val="1"/>
      <w:numFmt w:val="decimal"/>
      <w:lvlText w:val="%7."/>
      <w:lvlJc w:val="left"/>
      <w:pPr>
        <w:ind w:left="4472" w:hanging="360"/>
      </w:pPr>
    </w:lvl>
    <w:lvl w:ilvl="7" w:tplc="04020019" w:tentative="1">
      <w:start w:val="1"/>
      <w:numFmt w:val="lowerLetter"/>
      <w:lvlText w:val="%8."/>
      <w:lvlJc w:val="left"/>
      <w:pPr>
        <w:ind w:left="5192" w:hanging="360"/>
      </w:pPr>
    </w:lvl>
    <w:lvl w:ilvl="8" w:tplc="040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0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3203DAB"/>
    <w:multiLevelType w:val="hybridMultilevel"/>
    <w:tmpl w:val="C590CCEE"/>
    <w:lvl w:ilvl="0" w:tplc="6E040C68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64D0ECA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3DB04DB2"/>
    <w:multiLevelType w:val="hybridMultilevel"/>
    <w:tmpl w:val="620CEFC0"/>
    <w:lvl w:ilvl="0" w:tplc="515E10F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63EFF"/>
    <w:multiLevelType w:val="hybridMultilevel"/>
    <w:tmpl w:val="93E64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DA48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5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7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02B160F"/>
    <w:multiLevelType w:val="hybridMultilevel"/>
    <w:tmpl w:val="0332E4FA"/>
    <w:lvl w:ilvl="0" w:tplc="931C370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2AF66A8A">
      <w:start w:val="1"/>
      <w:numFmt w:val="decimal"/>
      <w:lvlText w:val="%2."/>
      <w:lvlJc w:val="left"/>
      <w:pPr>
        <w:ind w:left="1556" w:hanging="70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8439FC"/>
    <w:multiLevelType w:val="hybridMultilevel"/>
    <w:tmpl w:val="4C4A1A0A"/>
    <w:lvl w:ilvl="0" w:tplc="5A029172">
      <w:start w:val="12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5BD4E3D"/>
    <w:multiLevelType w:val="hybridMultilevel"/>
    <w:tmpl w:val="88720EA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694D0CFC"/>
    <w:multiLevelType w:val="hybridMultilevel"/>
    <w:tmpl w:val="75C8F9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8F208D"/>
    <w:multiLevelType w:val="hybridMultilevel"/>
    <w:tmpl w:val="21FACA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6F0612F6"/>
    <w:multiLevelType w:val="hybridMultilevel"/>
    <w:tmpl w:val="216452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33"/>
  </w:num>
  <w:num w:numId="4">
    <w:abstractNumId w:val="3"/>
  </w:num>
  <w:num w:numId="5">
    <w:abstractNumId w:val="27"/>
  </w:num>
  <w:num w:numId="6">
    <w:abstractNumId w:val="34"/>
  </w:num>
  <w:num w:numId="7">
    <w:abstractNumId w:val="16"/>
  </w:num>
  <w:num w:numId="8">
    <w:abstractNumId w:val="1"/>
  </w:num>
  <w:num w:numId="9">
    <w:abstractNumId w:val="18"/>
  </w:num>
  <w:num w:numId="10">
    <w:abstractNumId w:val="4"/>
  </w:num>
  <w:num w:numId="11">
    <w:abstractNumId w:val="2"/>
  </w:num>
  <w:num w:numId="12">
    <w:abstractNumId w:val="10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9"/>
  </w:num>
  <w:num w:numId="16">
    <w:abstractNumId w:val="19"/>
  </w:num>
  <w:num w:numId="17">
    <w:abstractNumId w:val="28"/>
  </w:num>
  <w:num w:numId="18">
    <w:abstractNumId w:val="14"/>
  </w:num>
  <w:num w:numId="19">
    <w:abstractNumId w:val="17"/>
  </w:num>
  <w:num w:numId="20">
    <w:abstractNumId w:val="35"/>
  </w:num>
  <w:num w:numId="21">
    <w:abstractNumId w:val="25"/>
  </w:num>
  <w:num w:numId="22">
    <w:abstractNumId w:val="38"/>
  </w:num>
  <w:num w:numId="23">
    <w:abstractNumId w:val="22"/>
  </w:num>
  <w:num w:numId="24">
    <w:abstractNumId w:val="6"/>
  </w:num>
  <w:num w:numId="25">
    <w:abstractNumId w:val="26"/>
  </w:num>
  <w:num w:numId="26">
    <w:abstractNumId w:val="24"/>
  </w:num>
  <w:num w:numId="27">
    <w:abstractNumId w:val="30"/>
  </w:num>
  <w:num w:numId="28">
    <w:abstractNumId w:val="31"/>
  </w:num>
  <w:num w:numId="29">
    <w:abstractNumId w:val="36"/>
  </w:num>
  <w:num w:numId="30">
    <w:abstractNumId w:val="0"/>
  </w:num>
  <w:num w:numId="31">
    <w:abstractNumId w:val="21"/>
  </w:num>
  <w:num w:numId="32">
    <w:abstractNumId w:val="5"/>
  </w:num>
  <w:num w:numId="33">
    <w:abstractNumId w:val="37"/>
  </w:num>
  <w:num w:numId="34">
    <w:abstractNumId w:val="32"/>
  </w:num>
  <w:num w:numId="35">
    <w:abstractNumId w:val="11"/>
  </w:num>
  <w:num w:numId="36">
    <w:abstractNumId w:val="39"/>
  </w:num>
  <w:num w:numId="37">
    <w:abstractNumId w:val="9"/>
  </w:num>
  <w:num w:numId="38">
    <w:abstractNumId w:val="20"/>
  </w:num>
  <w:num w:numId="39">
    <w:abstractNumId w:val="13"/>
  </w:num>
  <w:num w:numId="40">
    <w:abstractNumId w:val="7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0F53"/>
    <w:rsid w:val="0000420F"/>
    <w:rsid w:val="00004E35"/>
    <w:rsid w:val="000056EB"/>
    <w:rsid w:val="00006998"/>
    <w:rsid w:val="000069CE"/>
    <w:rsid w:val="00006A58"/>
    <w:rsid w:val="00010FE1"/>
    <w:rsid w:val="0001455B"/>
    <w:rsid w:val="00014F0E"/>
    <w:rsid w:val="00015C67"/>
    <w:rsid w:val="000173CA"/>
    <w:rsid w:val="00020531"/>
    <w:rsid w:val="00021047"/>
    <w:rsid w:val="00022963"/>
    <w:rsid w:val="00023699"/>
    <w:rsid w:val="00023BDA"/>
    <w:rsid w:val="00025BAD"/>
    <w:rsid w:val="00031E93"/>
    <w:rsid w:val="00032272"/>
    <w:rsid w:val="00032C42"/>
    <w:rsid w:val="00033E11"/>
    <w:rsid w:val="00034757"/>
    <w:rsid w:val="000370C6"/>
    <w:rsid w:val="0003712B"/>
    <w:rsid w:val="00040DC9"/>
    <w:rsid w:val="000412AB"/>
    <w:rsid w:val="00042CA8"/>
    <w:rsid w:val="00043922"/>
    <w:rsid w:val="000449A4"/>
    <w:rsid w:val="00046404"/>
    <w:rsid w:val="00046CC9"/>
    <w:rsid w:val="00047C0A"/>
    <w:rsid w:val="000511ED"/>
    <w:rsid w:val="00051B21"/>
    <w:rsid w:val="00052D46"/>
    <w:rsid w:val="000546BF"/>
    <w:rsid w:val="00060CBB"/>
    <w:rsid w:val="00060FD6"/>
    <w:rsid w:val="00061867"/>
    <w:rsid w:val="00061C66"/>
    <w:rsid w:val="0006233A"/>
    <w:rsid w:val="00064C5A"/>
    <w:rsid w:val="0006590E"/>
    <w:rsid w:val="00066E46"/>
    <w:rsid w:val="00070B4B"/>
    <w:rsid w:val="00071501"/>
    <w:rsid w:val="00071C91"/>
    <w:rsid w:val="0007438C"/>
    <w:rsid w:val="0007467D"/>
    <w:rsid w:val="0007615A"/>
    <w:rsid w:val="00076796"/>
    <w:rsid w:val="00076AA1"/>
    <w:rsid w:val="00077D28"/>
    <w:rsid w:val="000806D8"/>
    <w:rsid w:val="000807FF"/>
    <w:rsid w:val="000822AB"/>
    <w:rsid w:val="0008674A"/>
    <w:rsid w:val="00087CAC"/>
    <w:rsid w:val="00093689"/>
    <w:rsid w:val="00096BC3"/>
    <w:rsid w:val="000A1CCB"/>
    <w:rsid w:val="000A3639"/>
    <w:rsid w:val="000A572F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C4777"/>
    <w:rsid w:val="000C6040"/>
    <w:rsid w:val="000C7B5D"/>
    <w:rsid w:val="000D163B"/>
    <w:rsid w:val="000D7A0D"/>
    <w:rsid w:val="000E25B2"/>
    <w:rsid w:val="000E3173"/>
    <w:rsid w:val="000E45C5"/>
    <w:rsid w:val="000E6606"/>
    <w:rsid w:val="000E6F96"/>
    <w:rsid w:val="000E7767"/>
    <w:rsid w:val="000F114B"/>
    <w:rsid w:val="000F1FF3"/>
    <w:rsid w:val="000F3583"/>
    <w:rsid w:val="000F4FC0"/>
    <w:rsid w:val="000F51E2"/>
    <w:rsid w:val="000F77D0"/>
    <w:rsid w:val="000F7ED5"/>
    <w:rsid w:val="00100429"/>
    <w:rsid w:val="001004B4"/>
    <w:rsid w:val="00100B97"/>
    <w:rsid w:val="00101061"/>
    <w:rsid w:val="00106847"/>
    <w:rsid w:val="001068A3"/>
    <w:rsid w:val="00112D1F"/>
    <w:rsid w:val="001139ED"/>
    <w:rsid w:val="001159D9"/>
    <w:rsid w:val="001164C7"/>
    <w:rsid w:val="0011718F"/>
    <w:rsid w:val="00117456"/>
    <w:rsid w:val="001206C4"/>
    <w:rsid w:val="0012320D"/>
    <w:rsid w:val="00125244"/>
    <w:rsid w:val="00126BF8"/>
    <w:rsid w:val="0012739C"/>
    <w:rsid w:val="001315C1"/>
    <w:rsid w:val="00132DD1"/>
    <w:rsid w:val="00135735"/>
    <w:rsid w:val="00140F20"/>
    <w:rsid w:val="00142FCC"/>
    <w:rsid w:val="0014701A"/>
    <w:rsid w:val="00147BC7"/>
    <w:rsid w:val="001510A0"/>
    <w:rsid w:val="00151FF9"/>
    <w:rsid w:val="00152C05"/>
    <w:rsid w:val="00155B2C"/>
    <w:rsid w:val="00156161"/>
    <w:rsid w:val="00161A09"/>
    <w:rsid w:val="00163D95"/>
    <w:rsid w:val="001655A3"/>
    <w:rsid w:val="001665C5"/>
    <w:rsid w:val="001702C4"/>
    <w:rsid w:val="00172F69"/>
    <w:rsid w:val="0017399E"/>
    <w:rsid w:val="00173A08"/>
    <w:rsid w:val="0017438A"/>
    <w:rsid w:val="001755A2"/>
    <w:rsid w:val="00175912"/>
    <w:rsid w:val="00176ED5"/>
    <w:rsid w:val="00180FC5"/>
    <w:rsid w:val="001825CE"/>
    <w:rsid w:val="00184CEC"/>
    <w:rsid w:val="0019061A"/>
    <w:rsid w:val="00191919"/>
    <w:rsid w:val="00193AC2"/>
    <w:rsid w:val="001A2171"/>
    <w:rsid w:val="001A776B"/>
    <w:rsid w:val="001A7930"/>
    <w:rsid w:val="001B099B"/>
    <w:rsid w:val="001B5A58"/>
    <w:rsid w:val="001B5DE6"/>
    <w:rsid w:val="001B67EA"/>
    <w:rsid w:val="001C16B2"/>
    <w:rsid w:val="001C24C0"/>
    <w:rsid w:val="001C3A61"/>
    <w:rsid w:val="001C45F1"/>
    <w:rsid w:val="001C62C5"/>
    <w:rsid w:val="001D1522"/>
    <w:rsid w:val="001D1548"/>
    <w:rsid w:val="001D4B96"/>
    <w:rsid w:val="001D53A2"/>
    <w:rsid w:val="001D6A5A"/>
    <w:rsid w:val="001E0ADF"/>
    <w:rsid w:val="001E1463"/>
    <w:rsid w:val="001E29DE"/>
    <w:rsid w:val="001E47CA"/>
    <w:rsid w:val="001E4DE4"/>
    <w:rsid w:val="001E78DE"/>
    <w:rsid w:val="001E7B74"/>
    <w:rsid w:val="001F19A3"/>
    <w:rsid w:val="001F203B"/>
    <w:rsid w:val="001F4573"/>
    <w:rsid w:val="001F5396"/>
    <w:rsid w:val="001F722E"/>
    <w:rsid w:val="00202D8C"/>
    <w:rsid w:val="00202E92"/>
    <w:rsid w:val="0020334E"/>
    <w:rsid w:val="00205E31"/>
    <w:rsid w:val="0020776A"/>
    <w:rsid w:val="002121FA"/>
    <w:rsid w:val="00213510"/>
    <w:rsid w:val="00213D90"/>
    <w:rsid w:val="002146EA"/>
    <w:rsid w:val="0021627E"/>
    <w:rsid w:val="00221B76"/>
    <w:rsid w:val="00226F89"/>
    <w:rsid w:val="00227560"/>
    <w:rsid w:val="00227CA6"/>
    <w:rsid w:val="002303E8"/>
    <w:rsid w:val="0023128A"/>
    <w:rsid w:val="00231662"/>
    <w:rsid w:val="00232B84"/>
    <w:rsid w:val="00235811"/>
    <w:rsid w:val="00235F3F"/>
    <w:rsid w:val="00241D83"/>
    <w:rsid w:val="00243455"/>
    <w:rsid w:val="00244034"/>
    <w:rsid w:val="0024442E"/>
    <w:rsid w:val="00245505"/>
    <w:rsid w:val="00245A4C"/>
    <w:rsid w:val="002461C8"/>
    <w:rsid w:val="0024676A"/>
    <w:rsid w:val="00246B5A"/>
    <w:rsid w:val="00247EAF"/>
    <w:rsid w:val="00252502"/>
    <w:rsid w:val="0025494A"/>
    <w:rsid w:val="00261511"/>
    <w:rsid w:val="002620D0"/>
    <w:rsid w:val="00262559"/>
    <w:rsid w:val="00267507"/>
    <w:rsid w:val="00267D9B"/>
    <w:rsid w:val="002705BC"/>
    <w:rsid w:val="00270CBD"/>
    <w:rsid w:val="0027126C"/>
    <w:rsid w:val="00275306"/>
    <w:rsid w:val="002777B0"/>
    <w:rsid w:val="00282CDA"/>
    <w:rsid w:val="002902D3"/>
    <w:rsid w:val="002945FF"/>
    <w:rsid w:val="002947D6"/>
    <w:rsid w:val="002A0BB3"/>
    <w:rsid w:val="002A1B59"/>
    <w:rsid w:val="002A4973"/>
    <w:rsid w:val="002A5886"/>
    <w:rsid w:val="002B2003"/>
    <w:rsid w:val="002B4D83"/>
    <w:rsid w:val="002C1FCB"/>
    <w:rsid w:val="002C2924"/>
    <w:rsid w:val="002C30C8"/>
    <w:rsid w:val="002C4537"/>
    <w:rsid w:val="002C5838"/>
    <w:rsid w:val="002C70D5"/>
    <w:rsid w:val="002C7CAE"/>
    <w:rsid w:val="002D1EF4"/>
    <w:rsid w:val="002D533E"/>
    <w:rsid w:val="002D5524"/>
    <w:rsid w:val="002E0CE6"/>
    <w:rsid w:val="002E29BB"/>
    <w:rsid w:val="002E42DF"/>
    <w:rsid w:val="002E7115"/>
    <w:rsid w:val="002F568D"/>
    <w:rsid w:val="002F6F6C"/>
    <w:rsid w:val="002F7151"/>
    <w:rsid w:val="002F71F4"/>
    <w:rsid w:val="00303577"/>
    <w:rsid w:val="003047FD"/>
    <w:rsid w:val="0031071C"/>
    <w:rsid w:val="00311572"/>
    <w:rsid w:val="003128C2"/>
    <w:rsid w:val="00315B28"/>
    <w:rsid w:val="003160B5"/>
    <w:rsid w:val="00320B91"/>
    <w:rsid w:val="00320D12"/>
    <w:rsid w:val="00326E72"/>
    <w:rsid w:val="0032704D"/>
    <w:rsid w:val="003309C5"/>
    <w:rsid w:val="00330B71"/>
    <w:rsid w:val="003317FB"/>
    <w:rsid w:val="00331BF9"/>
    <w:rsid w:val="00332F97"/>
    <w:rsid w:val="00341625"/>
    <w:rsid w:val="0034457C"/>
    <w:rsid w:val="00344D04"/>
    <w:rsid w:val="0034644C"/>
    <w:rsid w:val="00347786"/>
    <w:rsid w:val="003529D9"/>
    <w:rsid w:val="003560E3"/>
    <w:rsid w:val="00356B7F"/>
    <w:rsid w:val="0036146B"/>
    <w:rsid w:val="00362379"/>
    <w:rsid w:val="00370F2D"/>
    <w:rsid w:val="003719EB"/>
    <w:rsid w:val="00371F97"/>
    <w:rsid w:val="00372306"/>
    <w:rsid w:val="00372C1C"/>
    <w:rsid w:val="00375AB6"/>
    <w:rsid w:val="00377552"/>
    <w:rsid w:val="00383145"/>
    <w:rsid w:val="00383DB6"/>
    <w:rsid w:val="003852A2"/>
    <w:rsid w:val="0038742E"/>
    <w:rsid w:val="00387A97"/>
    <w:rsid w:val="00387AF2"/>
    <w:rsid w:val="00390EDD"/>
    <w:rsid w:val="00392BD5"/>
    <w:rsid w:val="003936FA"/>
    <w:rsid w:val="00393EA8"/>
    <w:rsid w:val="003953C3"/>
    <w:rsid w:val="0039587B"/>
    <w:rsid w:val="00397499"/>
    <w:rsid w:val="003A016B"/>
    <w:rsid w:val="003A08C0"/>
    <w:rsid w:val="003A0A9E"/>
    <w:rsid w:val="003A1137"/>
    <w:rsid w:val="003A391B"/>
    <w:rsid w:val="003A54A0"/>
    <w:rsid w:val="003A65F3"/>
    <w:rsid w:val="003B0323"/>
    <w:rsid w:val="003B24E7"/>
    <w:rsid w:val="003B4563"/>
    <w:rsid w:val="003B6D9D"/>
    <w:rsid w:val="003C00F1"/>
    <w:rsid w:val="003C0FF2"/>
    <w:rsid w:val="003C3B5F"/>
    <w:rsid w:val="003C5850"/>
    <w:rsid w:val="003C7A7A"/>
    <w:rsid w:val="003C7DDB"/>
    <w:rsid w:val="003D0179"/>
    <w:rsid w:val="003D5B90"/>
    <w:rsid w:val="003D7BC9"/>
    <w:rsid w:val="003E4424"/>
    <w:rsid w:val="003E4CF6"/>
    <w:rsid w:val="003E69F1"/>
    <w:rsid w:val="003F087A"/>
    <w:rsid w:val="003F17BA"/>
    <w:rsid w:val="003F492A"/>
    <w:rsid w:val="00400214"/>
    <w:rsid w:val="004009EB"/>
    <w:rsid w:val="00401DCD"/>
    <w:rsid w:val="00403FA6"/>
    <w:rsid w:val="004054E5"/>
    <w:rsid w:val="004058DC"/>
    <w:rsid w:val="004064D9"/>
    <w:rsid w:val="00407C14"/>
    <w:rsid w:val="0041012B"/>
    <w:rsid w:val="004101A2"/>
    <w:rsid w:val="00413EF2"/>
    <w:rsid w:val="004141C1"/>
    <w:rsid w:val="004174B3"/>
    <w:rsid w:val="00417796"/>
    <w:rsid w:val="00417C1C"/>
    <w:rsid w:val="00417CA5"/>
    <w:rsid w:val="00421273"/>
    <w:rsid w:val="00424A75"/>
    <w:rsid w:val="00425DFE"/>
    <w:rsid w:val="004263F2"/>
    <w:rsid w:val="0042762E"/>
    <w:rsid w:val="00431B45"/>
    <w:rsid w:val="004337B2"/>
    <w:rsid w:val="00434065"/>
    <w:rsid w:val="00435155"/>
    <w:rsid w:val="004362E6"/>
    <w:rsid w:val="004402FC"/>
    <w:rsid w:val="00440C48"/>
    <w:rsid w:val="0044461A"/>
    <w:rsid w:val="004468B7"/>
    <w:rsid w:val="004472A3"/>
    <w:rsid w:val="00447B27"/>
    <w:rsid w:val="00447CD2"/>
    <w:rsid w:val="0045307E"/>
    <w:rsid w:val="00453AF7"/>
    <w:rsid w:val="004547D5"/>
    <w:rsid w:val="00460816"/>
    <w:rsid w:val="0046230E"/>
    <w:rsid w:val="004645EF"/>
    <w:rsid w:val="004656D2"/>
    <w:rsid w:val="00465F37"/>
    <w:rsid w:val="00470A9B"/>
    <w:rsid w:val="00471669"/>
    <w:rsid w:val="0047289F"/>
    <w:rsid w:val="00472FC5"/>
    <w:rsid w:val="00473128"/>
    <w:rsid w:val="00474777"/>
    <w:rsid w:val="00474FC2"/>
    <w:rsid w:val="00477BAD"/>
    <w:rsid w:val="0048488E"/>
    <w:rsid w:val="004870C0"/>
    <w:rsid w:val="004876F3"/>
    <w:rsid w:val="00490884"/>
    <w:rsid w:val="00490D4A"/>
    <w:rsid w:val="004924C5"/>
    <w:rsid w:val="004935E2"/>
    <w:rsid w:val="00494DFB"/>
    <w:rsid w:val="00496863"/>
    <w:rsid w:val="0049693D"/>
    <w:rsid w:val="0049773E"/>
    <w:rsid w:val="004A1F07"/>
    <w:rsid w:val="004A21CC"/>
    <w:rsid w:val="004A31FD"/>
    <w:rsid w:val="004A4510"/>
    <w:rsid w:val="004A64D9"/>
    <w:rsid w:val="004B34E5"/>
    <w:rsid w:val="004B3BBC"/>
    <w:rsid w:val="004B4290"/>
    <w:rsid w:val="004B47F5"/>
    <w:rsid w:val="004B4D02"/>
    <w:rsid w:val="004B5224"/>
    <w:rsid w:val="004B56EC"/>
    <w:rsid w:val="004C0B5D"/>
    <w:rsid w:val="004C215B"/>
    <w:rsid w:val="004D01CA"/>
    <w:rsid w:val="004D2E66"/>
    <w:rsid w:val="004D6E4D"/>
    <w:rsid w:val="004E04A2"/>
    <w:rsid w:val="004E0C69"/>
    <w:rsid w:val="004E3440"/>
    <w:rsid w:val="004E425D"/>
    <w:rsid w:val="004E56FE"/>
    <w:rsid w:val="004E5E32"/>
    <w:rsid w:val="004E6054"/>
    <w:rsid w:val="004E72CD"/>
    <w:rsid w:val="004E7671"/>
    <w:rsid w:val="004E778E"/>
    <w:rsid w:val="004F365C"/>
    <w:rsid w:val="004F5AD8"/>
    <w:rsid w:val="00501EF7"/>
    <w:rsid w:val="00503FE3"/>
    <w:rsid w:val="005049B9"/>
    <w:rsid w:val="00505061"/>
    <w:rsid w:val="00510229"/>
    <w:rsid w:val="005127CB"/>
    <w:rsid w:val="00513B6A"/>
    <w:rsid w:val="00514405"/>
    <w:rsid w:val="00520417"/>
    <w:rsid w:val="00520859"/>
    <w:rsid w:val="00523C89"/>
    <w:rsid w:val="0052627C"/>
    <w:rsid w:val="00532A17"/>
    <w:rsid w:val="0053712A"/>
    <w:rsid w:val="005379F6"/>
    <w:rsid w:val="00546146"/>
    <w:rsid w:val="00546A0D"/>
    <w:rsid w:val="00552CC8"/>
    <w:rsid w:val="005537A1"/>
    <w:rsid w:val="00553D4D"/>
    <w:rsid w:val="00554122"/>
    <w:rsid w:val="00557256"/>
    <w:rsid w:val="00557A40"/>
    <w:rsid w:val="00562265"/>
    <w:rsid w:val="00564B77"/>
    <w:rsid w:val="00565311"/>
    <w:rsid w:val="00565E76"/>
    <w:rsid w:val="0056627E"/>
    <w:rsid w:val="00573961"/>
    <w:rsid w:val="00573A24"/>
    <w:rsid w:val="00583AD2"/>
    <w:rsid w:val="00586181"/>
    <w:rsid w:val="00586B1C"/>
    <w:rsid w:val="00587B00"/>
    <w:rsid w:val="00590673"/>
    <w:rsid w:val="005910D7"/>
    <w:rsid w:val="0059506E"/>
    <w:rsid w:val="00596330"/>
    <w:rsid w:val="005966CB"/>
    <w:rsid w:val="00596CB1"/>
    <w:rsid w:val="005A0772"/>
    <w:rsid w:val="005A0D55"/>
    <w:rsid w:val="005A49D3"/>
    <w:rsid w:val="005A4C27"/>
    <w:rsid w:val="005A6D01"/>
    <w:rsid w:val="005A77AB"/>
    <w:rsid w:val="005A7818"/>
    <w:rsid w:val="005A7CEB"/>
    <w:rsid w:val="005B19A0"/>
    <w:rsid w:val="005B66DB"/>
    <w:rsid w:val="005C0220"/>
    <w:rsid w:val="005C2935"/>
    <w:rsid w:val="005C3278"/>
    <w:rsid w:val="005C682D"/>
    <w:rsid w:val="005C7496"/>
    <w:rsid w:val="005D0442"/>
    <w:rsid w:val="005D08E0"/>
    <w:rsid w:val="005D10F0"/>
    <w:rsid w:val="005D15F0"/>
    <w:rsid w:val="005D1FAA"/>
    <w:rsid w:val="005D397B"/>
    <w:rsid w:val="005D47CB"/>
    <w:rsid w:val="005E201A"/>
    <w:rsid w:val="005E3B4C"/>
    <w:rsid w:val="005F0F36"/>
    <w:rsid w:val="005F181E"/>
    <w:rsid w:val="005F2526"/>
    <w:rsid w:val="005F2AC6"/>
    <w:rsid w:val="005F3153"/>
    <w:rsid w:val="005F4067"/>
    <w:rsid w:val="005F5DA8"/>
    <w:rsid w:val="00600D07"/>
    <w:rsid w:val="006010AC"/>
    <w:rsid w:val="00601784"/>
    <w:rsid w:val="00601CC8"/>
    <w:rsid w:val="00601EBF"/>
    <w:rsid w:val="00602412"/>
    <w:rsid w:val="00602D2C"/>
    <w:rsid w:val="006072E3"/>
    <w:rsid w:val="00616C78"/>
    <w:rsid w:val="006175BA"/>
    <w:rsid w:val="00626641"/>
    <w:rsid w:val="0063231B"/>
    <w:rsid w:val="00633804"/>
    <w:rsid w:val="00635A8F"/>
    <w:rsid w:val="0063617A"/>
    <w:rsid w:val="00637EF0"/>
    <w:rsid w:val="00641225"/>
    <w:rsid w:val="00642DFC"/>
    <w:rsid w:val="006434A8"/>
    <w:rsid w:val="00643CBE"/>
    <w:rsid w:val="00644E2A"/>
    <w:rsid w:val="00645542"/>
    <w:rsid w:val="00645833"/>
    <w:rsid w:val="00646418"/>
    <w:rsid w:val="006465CA"/>
    <w:rsid w:val="00646959"/>
    <w:rsid w:val="0065085A"/>
    <w:rsid w:val="00650C64"/>
    <w:rsid w:val="00650FE7"/>
    <w:rsid w:val="00652999"/>
    <w:rsid w:val="00653346"/>
    <w:rsid w:val="00655A1D"/>
    <w:rsid w:val="006602E4"/>
    <w:rsid w:val="00660503"/>
    <w:rsid w:val="006627F9"/>
    <w:rsid w:val="006646F1"/>
    <w:rsid w:val="0067082A"/>
    <w:rsid w:val="00670C6C"/>
    <w:rsid w:val="00670C9A"/>
    <w:rsid w:val="00671E79"/>
    <w:rsid w:val="00676AAC"/>
    <w:rsid w:val="00677862"/>
    <w:rsid w:val="0068004A"/>
    <w:rsid w:val="006833AB"/>
    <w:rsid w:val="00683A5A"/>
    <w:rsid w:val="0068675A"/>
    <w:rsid w:val="006903BF"/>
    <w:rsid w:val="0069208B"/>
    <w:rsid w:val="006922B8"/>
    <w:rsid w:val="00695869"/>
    <w:rsid w:val="006A2631"/>
    <w:rsid w:val="006A4395"/>
    <w:rsid w:val="006A5246"/>
    <w:rsid w:val="006A56B1"/>
    <w:rsid w:val="006A6040"/>
    <w:rsid w:val="006A61C4"/>
    <w:rsid w:val="006A7C48"/>
    <w:rsid w:val="006B14A9"/>
    <w:rsid w:val="006B17B7"/>
    <w:rsid w:val="006B41D1"/>
    <w:rsid w:val="006B564C"/>
    <w:rsid w:val="006C2A5F"/>
    <w:rsid w:val="006C30F7"/>
    <w:rsid w:val="006C50B5"/>
    <w:rsid w:val="006C5791"/>
    <w:rsid w:val="006C6656"/>
    <w:rsid w:val="006C6EC7"/>
    <w:rsid w:val="006D0C8E"/>
    <w:rsid w:val="006D174D"/>
    <w:rsid w:val="006D4603"/>
    <w:rsid w:val="006D6D39"/>
    <w:rsid w:val="006D7D20"/>
    <w:rsid w:val="006E0C5A"/>
    <w:rsid w:val="006E1C78"/>
    <w:rsid w:val="006E2773"/>
    <w:rsid w:val="006E3BAE"/>
    <w:rsid w:val="006E5A03"/>
    <w:rsid w:val="006E64D4"/>
    <w:rsid w:val="006F0B64"/>
    <w:rsid w:val="006F3B57"/>
    <w:rsid w:val="006F46D4"/>
    <w:rsid w:val="006F5169"/>
    <w:rsid w:val="00701F72"/>
    <w:rsid w:val="00702477"/>
    <w:rsid w:val="00702F30"/>
    <w:rsid w:val="007048F7"/>
    <w:rsid w:val="00707042"/>
    <w:rsid w:val="00710847"/>
    <w:rsid w:val="00711A30"/>
    <w:rsid w:val="00712C86"/>
    <w:rsid w:val="007130A4"/>
    <w:rsid w:val="00713263"/>
    <w:rsid w:val="007155B5"/>
    <w:rsid w:val="00716D6E"/>
    <w:rsid w:val="00717E9C"/>
    <w:rsid w:val="00724A5C"/>
    <w:rsid w:val="007253DE"/>
    <w:rsid w:val="00727D42"/>
    <w:rsid w:val="007321E6"/>
    <w:rsid w:val="00733390"/>
    <w:rsid w:val="007333FA"/>
    <w:rsid w:val="00733DF1"/>
    <w:rsid w:val="007359F6"/>
    <w:rsid w:val="00740A7D"/>
    <w:rsid w:val="00740B42"/>
    <w:rsid w:val="00740EEB"/>
    <w:rsid w:val="00741E32"/>
    <w:rsid w:val="007430E5"/>
    <w:rsid w:val="00744531"/>
    <w:rsid w:val="00745E77"/>
    <w:rsid w:val="00750460"/>
    <w:rsid w:val="00751B5D"/>
    <w:rsid w:val="00751B78"/>
    <w:rsid w:val="007570FD"/>
    <w:rsid w:val="00763EFF"/>
    <w:rsid w:val="00770696"/>
    <w:rsid w:val="00770DFA"/>
    <w:rsid w:val="0077118E"/>
    <w:rsid w:val="00772360"/>
    <w:rsid w:val="00774639"/>
    <w:rsid w:val="00776187"/>
    <w:rsid w:val="007764A2"/>
    <w:rsid w:val="0077657F"/>
    <w:rsid w:val="00776E26"/>
    <w:rsid w:val="007774DC"/>
    <w:rsid w:val="00777EE8"/>
    <w:rsid w:val="00781CC0"/>
    <w:rsid w:val="00781D96"/>
    <w:rsid w:val="007826CD"/>
    <w:rsid w:val="00786EAC"/>
    <w:rsid w:val="00787784"/>
    <w:rsid w:val="0079053A"/>
    <w:rsid w:val="00790EAF"/>
    <w:rsid w:val="00791228"/>
    <w:rsid w:val="007913D1"/>
    <w:rsid w:val="0079364C"/>
    <w:rsid w:val="007964EA"/>
    <w:rsid w:val="0079671C"/>
    <w:rsid w:val="00797307"/>
    <w:rsid w:val="007A0162"/>
    <w:rsid w:val="007A1D13"/>
    <w:rsid w:val="007A4869"/>
    <w:rsid w:val="007B1CCE"/>
    <w:rsid w:val="007B356C"/>
    <w:rsid w:val="007B5739"/>
    <w:rsid w:val="007B5A65"/>
    <w:rsid w:val="007B5FC5"/>
    <w:rsid w:val="007B778B"/>
    <w:rsid w:val="007C006D"/>
    <w:rsid w:val="007C084B"/>
    <w:rsid w:val="007C0C50"/>
    <w:rsid w:val="007C110C"/>
    <w:rsid w:val="007C1159"/>
    <w:rsid w:val="007C1CFF"/>
    <w:rsid w:val="007C324B"/>
    <w:rsid w:val="007C4868"/>
    <w:rsid w:val="007C5686"/>
    <w:rsid w:val="007C66CA"/>
    <w:rsid w:val="007C68F6"/>
    <w:rsid w:val="007C71C6"/>
    <w:rsid w:val="007D1BCF"/>
    <w:rsid w:val="007D290C"/>
    <w:rsid w:val="007D7B17"/>
    <w:rsid w:val="007E18F5"/>
    <w:rsid w:val="007E445F"/>
    <w:rsid w:val="007E4AB0"/>
    <w:rsid w:val="007E63C3"/>
    <w:rsid w:val="007F1B50"/>
    <w:rsid w:val="007F2261"/>
    <w:rsid w:val="007F32D6"/>
    <w:rsid w:val="007F6A5B"/>
    <w:rsid w:val="007F7856"/>
    <w:rsid w:val="007F7E51"/>
    <w:rsid w:val="00800830"/>
    <w:rsid w:val="008020DB"/>
    <w:rsid w:val="00802615"/>
    <w:rsid w:val="00803495"/>
    <w:rsid w:val="008062E3"/>
    <w:rsid w:val="008073B1"/>
    <w:rsid w:val="008076F4"/>
    <w:rsid w:val="00812068"/>
    <w:rsid w:val="00812EE9"/>
    <w:rsid w:val="008179B0"/>
    <w:rsid w:val="008254D8"/>
    <w:rsid w:val="00825F94"/>
    <w:rsid w:val="00827043"/>
    <w:rsid w:val="0082757A"/>
    <w:rsid w:val="00830B31"/>
    <w:rsid w:val="00830CD0"/>
    <w:rsid w:val="00831056"/>
    <w:rsid w:val="00831215"/>
    <w:rsid w:val="00832757"/>
    <w:rsid w:val="00834194"/>
    <w:rsid w:val="00835848"/>
    <w:rsid w:val="00835A72"/>
    <w:rsid w:val="00835DD9"/>
    <w:rsid w:val="00836410"/>
    <w:rsid w:val="00836CCB"/>
    <w:rsid w:val="00837004"/>
    <w:rsid w:val="008404F4"/>
    <w:rsid w:val="00844AB0"/>
    <w:rsid w:val="008457A4"/>
    <w:rsid w:val="00845811"/>
    <w:rsid w:val="00846734"/>
    <w:rsid w:val="00846D26"/>
    <w:rsid w:val="00853374"/>
    <w:rsid w:val="00853B7B"/>
    <w:rsid w:val="00854271"/>
    <w:rsid w:val="00856AB9"/>
    <w:rsid w:val="00862E92"/>
    <w:rsid w:val="0086477E"/>
    <w:rsid w:val="00865533"/>
    <w:rsid w:val="00865E58"/>
    <w:rsid w:val="00866A0A"/>
    <w:rsid w:val="00867137"/>
    <w:rsid w:val="008677CF"/>
    <w:rsid w:val="00870BEB"/>
    <w:rsid w:val="00875B2A"/>
    <w:rsid w:val="008767D2"/>
    <w:rsid w:val="00876E64"/>
    <w:rsid w:val="008803F2"/>
    <w:rsid w:val="00882618"/>
    <w:rsid w:val="00884A8F"/>
    <w:rsid w:val="00885D3F"/>
    <w:rsid w:val="00891259"/>
    <w:rsid w:val="008914AE"/>
    <w:rsid w:val="00891D9D"/>
    <w:rsid w:val="00892864"/>
    <w:rsid w:val="00892AB1"/>
    <w:rsid w:val="008933FC"/>
    <w:rsid w:val="008938AD"/>
    <w:rsid w:val="00893EE2"/>
    <w:rsid w:val="008942AE"/>
    <w:rsid w:val="00894C63"/>
    <w:rsid w:val="008A3314"/>
    <w:rsid w:val="008A3D47"/>
    <w:rsid w:val="008A4190"/>
    <w:rsid w:val="008A52D7"/>
    <w:rsid w:val="008B0029"/>
    <w:rsid w:val="008B0603"/>
    <w:rsid w:val="008B24CD"/>
    <w:rsid w:val="008B26D5"/>
    <w:rsid w:val="008B4AC3"/>
    <w:rsid w:val="008B52BA"/>
    <w:rsid w:val="008B7A84"/>
    <w:rsid w:val="008C0691"/>
    <w:rsid w:val="008C0D8C"/>
    <w:rsid w:val="008C2B69"/>
    <w:rsid w:val="008C344E"/>
    <w:rsid w:val="008C3F93"/>
    <w:rsid w:val="008C4243"/>
    <w:rsid w:val="008D1425"/>
    <w:rsid w:val="008D18CE"/>
    <w:rsid w:val="008D1D07"/>
    <w:rsid w:val="008D3245"/>
    <w:rsid w:val="008D3348"/>
    <w:rsid w:val="008D56C7"/>
    <w:rsid w:val="008D63D1"/>
    <w:rsid w:val="008E006F"/>
    <w:rsid w:val="008E174C"/>
    <w:rsid w:val="008E1D01"/>
    <w:rsid w:val="008E2FF3"/>
    <w:rsid w:val="008E4979"/>
    <w:rsid w:val="008E4FC7"/>
    <w:rsid w:val="008E55D5"/>
    <w:rsid w:val="008E653E"/>
    <w:rsid w:val="008E6FEC"/>
    <w:rsid w:val="008E77A7"/>
    <w:rsid w:val="008F7C98"/>
    <w:rsid w:val="00901B29"/>
    <w:rsid w:val="00903E7F"/>
    <w:rsid w:val="009046FA"/>
    <w:rsid w:val="00905BC8"/>
    <w:rsid w:val="00905F80"/>
    <w:rsid w:val="009103F4"/>
    <w:rsid w:val="00910AA7"/>
    <w:rsid w:val="00910EF0"/>
    <w:rsid w:val="00911148"/>
    <w:rsid w:val="0091130F"/>
    <w:rsid w:val="00912372"/>
    <w:rsid w:val="009135A1"/>
    <w:rsid w:val="009155EB"/>
    <w:rsid w:val="009217BD"/>
    <w:rsid w:val="00921C8A"/>
    <w:rsid w:val="0092200C"/>
    <w:rsid w:val="009269D9"/>
    <w:rsid w:val="00932AFC"/>
    <w:rsid w:val="00932C0C"/>
    <w:rsid w:val="009343C9"/>
    <w:rsid w:val="00936345"/>
    <w:rsid w:val="00937CBC"/>
    <w:rsid w:val="00941DAE"/>
    <w:rsid w:val="00942923"/>
    <w:rsid w:val="00943080"/>
    <w:rsid w:val="00943265"/>
    <w:rsid w:val="0094363B"/>
    <w:rsid w:val="00943C7B"/>
    <w:rsid w:val="0094625E"/>
    <w:rsid w:val="00947B1C"/>
    <w:rsid w:val="00950EEF"/>
    <w:rsid w:val="0095176E"/>
    <w:rsid w:val="00951B11"/>
    <w:rsid w:val="009525D2"/>
    <w:rsid w:val="00952732"/>
    <w:rsid w:val="00952E9E"/>
    <w:rsid w:val="00954191"/>
    <w:rsid w:val="009555A9"/>
    <w:rsid w:val="00961C93"/>
    <w:rsid w:val="00962861"/>
    <w:rsid w:val="00966FD8"/>
    <w:rsid w:val="009676AD"/>
    <w:rsid w:val="00972E94"/>
    <w:rsid w:val="00974737"/>
    <w:rsid w:val="00982676"/>
    <w:rsid w:val="00983B36"/>
    <w:rsid w:val="00983E1E"/>
    <w:rsid w:val="00986C6F"/>
    <w:rsid w:val="00991E06"/>
    <w:rsid w:val="00992811"/>
    <w:rsid w:val="0099291A"/>
    <w:rsid w:val="00993F49"/>
    <w:rsid w:val="00994303"/>
    <w:rsid w:val="00997D36"/>
    <w:rsid w:val="009A2BF6"/>
    <w:rsid w:val="009A2E3A"/>
    <w:rsid w:val="009A61C4"/>
    <w:rsid w:val="009A6DEE"/>
    <w:rsid w:val="009B1898"/>
    <w:rsid w:val="009B64F4"/>
    <w:rsid w:val="009C1ABF"/>
    <w:rsid w:val="009C2D0B"/>
    <w:rsid w:val="009C2E60"/>
    <w:rsid w:val="009C4EC9"/>
    <w:rsid w:val="009C6784"/>
    <w:rsid w:val="009C6E77"/>
    <w:rsid w:val="009D0060"/>
    <w:rsid w:val="009D05D3"/>
    <w:rsid w:val="009D1DEE"/>
    <w:rsid w:val="009D7C9A"/>
    <w:rsid w:val="009E2129"/>
    <w:rsid w:val="009E3137"/>
    <w:rsid w:val="009E6C11"/>
    <w:rsid w:val="009F29F7"/>
    <w:rsid w:val="009F3FEB"/>
    <w:rsid w:val="009F437B"/>
    <w:rsid w:val="00A03B04"/>
    <w:rsid w:val="00A058B7"/>
    <w:rsid w:val="00A10035"/>
    <w:rsid w:val="00A1220F"/>
    <w:rsid w:val="00A135A1"/>
    <w:rsid w:val="00A13C01"/>
    <w:rsid w:val="00A13C85"/>
    <w:rsid w:val="00A1541C"/>
    <w:rsid w:val="00A1645B"/>
    <w:rsid w:val="00A17D90"/>
    <w:rsid w:val="00A208DC"/>
    <w:rsid w:val="00A20B0F"/>
    <w:rsid w:val="00A20C62"/>
    <w:rsid w:val="00A2370D"/>
    <w:rsid w:val="00A25991"/>
    <w:rsid w:val="00A31161"/>
    <w:rsid w:val="00A31168"/>
    <w:rsid w:val="00A32325"/>
    <w:rsid w:val="00A362D0"/>
    <w:rsid w:val="00A40498"/>
    <w:rsid w:val="00A43D3D"/>
    <w:rsid w:val="00A44BBB"/>
    <w:rsid w:val="00A505FA"/>
    <w:rsid w:val="00A5139A"/>
    <w:rsid w:val="00A5333A"/>
    <w:rsid w:val="00A56CFD"/>
    <w:rsid w:val="00A6709F"/>
    <w:rsid w:val="00A706FC"/>
    <w:rsid w:val="00A710F8"/>
    <w:rsid w:val="00A71C11"/>
    <w:rsid w:val="00A72989"/>
    <w:rsid w:val="00A74318"/>
    <w:rsid w:val="00A75040"/>
    <w:rsid w:val="00A751DC"/>
    <w:rsid w:val="00A773EC"/>
    <w:rsid w:val="00A803C9"/>
    <w:rsid w:val="00A8182E"/>
    <w:rsid w:val="00A82C2A"/>
    <w:rsid w:val="00A83541"/>
    <w:rsid w:val="00A840B4"/>
    <w:rsid w:val="00A842EC"/>
    <w:rsid w:val="00A855B6"/>
    <w:rsid w:val="00A86D84"/>
    <w:rsid w:val="00A90036"/>
    <w:rsid w:val="00A90663"/>
    <w:rsid w:val="00A90AC9"/>
    <w:rsid w:val="00A90EA6"/>
    <w:rsid w:val="00A92349"/>
    <w:rsid w:val="00A949BF"/>
    <w:rsid w:val="00A96645"/>
    <w:rsid w:val="00A975A2"/>
    <w:rsid w:val="00AA3F3D"/>
    <w:rsid w:val="00AA4DA1"/>
    <w:rsid w:val="00AA63BF"/>
    <w:rsid w:val="00AA6A75"/>
    <w:rsid w:val="00AA7247"/>
    <w:rsid w:val="00AB05FE"/>
    <w:rsid w:val="00AB0665"/>
    <w:rsid w:val="00AB0D84"/>
    <w:rsid w:val="00AB4CDD"/>
    <w:rsid w:val="00AB4D7F"/>
    <w:rsid w:val="00AB55A5"/>
    <w:rsid w:val="00AB5A99"/>
    <w:rsid w:val="00AB63EC"/>
    <w:rsid w:val="00AB6D39"/>
    <w:rsid w:val="00AC16BA"/>
    <w:rsid w:val="00AC2293"/>
    <w:rsid w:val="00AC4536"/>
    <w:rsid w:val="00AC566D"/>
    <w:rsid w:val="00AC716B"/>
    <w:rsid w:val="00AD0F32"/>
    <w:rsid w:val="00AD2D0F"/>
    <w:rsid w:val="00AD3AA2"/>
    <w:rsid w:val="00AD3D14"/>
    <w:rsid w:val="00AD4689"/>
    <w:rsid w:val="00AD498F"/>
    <w:rsid w:val="00AD56BB"/>
    <w:rsid w:val="00AD66BF"/>
    <w:rsid w:val="00AE22BA"/>
    <w:rsid w:val="00AE2E34"/>
    <w:rsid w:val="00AE603C"/>
    <w:rsid w:val="00AE79AB"/>
    <w:rsid w:val="00AF0896"/>
    <w:rsid w:val="00AF1A31"/>
    <w:rsid w:val="00AF1C3F"/>
    <w:rsid w:val="00AF32C8"/>
    <w:rsid w:val="00AF3ED2"/>
    <w:rsid w:val="00AF4C75"/>
    <w:rsid w:val="00AF5F03"/>
    <w:rsid w:val="00B014AE"/>
    <w:rsid w:val="00B0227F"/>
    <w:rsid w:val="00B02B44"/>
    <w:rsid w:val="00B049EF"/>
    <w:rsid w:val="00B05184"/>
    <w:rsid w:val="00B10BD1"/>
    <w:rsid w:val="00B11182"/>
    <w:rsid w:val="00B16B75"/>
    <w:rsid w:val="00B17243"/>
    <w:rsid w:val="00B216E7"/>
    <w:rsid w:val="00B21B0F"/>
    <w:rsid w:val="00B22686"/>
    <w:rsid w:val="00B252EC"/>
    <w:rsid w:val="00B2685F"/>
    <w:rsid w:val="00B302BF"/>
    <w:rsid w:val="00B30DAB"/>
    <w:rsid w:val="00B314A8"/>
    <w:rsid w:val="00B3329A"/>
    <w:rsid w:val="00B334F3"/>
    <w:rsid w:val="00B33709"/>
    <w:rsid w:val="00B36898"/>
    <w:rsid w:val="00B41AD8"/>
    <w:rsid w:val="00B42428"/>
    <w:rsid w:val="00B43BE0"/>
    <w:rsid w:val="00B44FC5"/>
    <w:rsid w:val="00B4570F"/>
    <w:rsid w:val="00B468E0"/>
    <w:rsid w:val="00B5137E"/>
    <w:rsid w:val="00B513C2"/>
    <w:rsid w:val="00B524A7"/>
    <w:rsid w:val="00B53A29"/>
    <w:rsid w:val="00B545FE"/>
    <w:rsid w:val="00B557AC"/>
    <w:rsid w:val="00B562DF"/>
    <w:rsid w:val="00B6021C"/>
    <w:rsid w:val="00B666A2"/>
    <w:rsid w:val="00B6785E"/>
    <w:rsid w:val="00B7528B"/>
    <w:rsid w:val="00B77E06"/>
    <w:rsid w:val="00B822CD"/>
    <w:rsid w:val="00B83039"/>
    <w:rsid w:val="00B836A1"/>
    <w:rsid w:val="00B83CD5"/>
    <w:rsid w:val="00B842C5"/>
    <w:rsid w:val="00B84506"/>
    <w:rsid w:val="00B85275"/>
    <w:rsid w:val="00B8606F"/>
    <w:rsid w:val="00B86B90"/>
    <w:rsid w:val="00B87F10"/>
    <w:rsid w:val="00B902D0"/>
    <w:rsid w:val="00B90B5C"/>
    <w:rsid w:val="00B9139C"/>
    <w:rsid w:val="00B91EA5"/>
    <w:rsid w:val="00B929FB"/>
    <w:rsid w:val="00B93C9C"/>
    <w:rsid w:val="00B93D25"/>
    <w:rsid w:val="00B950BC"/>
    <w:rsid w:val="00B968A8"/>
    <w:rsid w:val="00B97E12"/>
    <w:rsid w:val="00BA0117"/>
    <w:rsid w:val="00BA0815"/>
    <w:rsid w:val="00BA2A76"/>
    <w:rsid w:val="00BA3081"/>
    <w:rsid w:val="00BA4FFA"/>
    <w:rsid w:val="00BA51DE"/>
    <w:rsid w:val="00BA5538"/>
    <w:rsid w:val="00BA77AF"/>
    <w:rsid w:val="00BA7A33"/>
    <w:rsid w:val="00BB0982"/>
    <w:rsid w:val="00BB121E"/>
    <w:rsid w:val="00BB35FC"/>
    <w:rsid w:val="00BB454F"/>
    <w:rsid w:val="00BB4AB7"/>
    <w:rsid w:val="00BB5C27"/>
    <w:rsid w:val="00BB6041"/>
    <w:rsid w:val="00BC0FED"/>
    <w:rsid w:val="00BC1E72"/>
    <w:rsid w:val="00BC2026"/>
    <w:rsid w:val="00BC2AB6"/>
    <w:rsid w:val="00BC4A0A"/>
    <w:rsid w:val="00BD101F"/>
    <w:rsid w:val="00BD4B4B"/>
    <w:rsid w:val="00BD4B86"/>
    <w:rsid w:val="00BD6577"/>
    <w:rsid w:val="00BD6865"/>
    <w:rsid w:val="00BD7F2E"/>
    <w:rsid w:val="00BE062B"/>
    <w:rsid w:val="00BE195E"/>
    <w:rsid w:val="00BE1D2A"/>
    <w:rsid w:val="00BE20F2"/>
    <w:rsid w:val="00BE2FE8"/>
    <w:rsid w:val="00BE3047"/>
    <w:rsid w:val="00BE32AA"/>
    <w:rsid w:val="00BE6227"/>
    <w:rsid w:val="00BF0681"/>
    <w:rsid w:val="00BF0B55"/>
    <w:rsid w:val="00BF0D92"/>
    <w:rsid w:val="00BF6402"/>
    <w:rsid w:val="00BF6BF6"/>
    <w:rsid w:val="00BF6E42"/>
    <w:rsid w:val="00BF72D4"/>
    <w:rsid w:val="00C02531"/>
    <w:rsid w:val="00C02A9D"/>
    <w:rsid w:val="00C0421C"/>
    <w:rsid w:val="00C065A3"/>
    <w:rsid w:val="00C07334"/>
    <w:rsid w:val="00C1177B"/>
    <w:rsid w:val="00C13BDB"/>
    <w:rsid w:val="00C14BC5"/>
    <w:rsid w:val="00C15970"/>
    <w:rsid w:val="00C15A60"/>
    <w:rsid w:val="00C17157"/>
    <w:rsid w:val="00C24668"/>
    <w:rsid w:val="00C276F8"/>
    <w:rsid w:val="00C27F9A"/>
    <w:rsid w:val="00C323A6"/>
    <w:rsid w:val="00C32A32"/>
    <w:rsid w:val="00C33B0F"/>
    <w:rsid w:val="00C349B7"/>
    <w:rsid w:val="00C35201"/>
    <w:rsid w:val="00C37E18"/>
    <w:rsid w:val="00C37FA8"/>
    <w:rsid w:val="00C41E4F"/>
    <w:rsid w:val="00C42991"/>
    <w:rsid w:val="00C43DFE"/>
    <w:rsid w:val="00C45CAC"/>
    <w:rsid w:val="00C514D1"/>
    <w:rsid w:val="00C54C78"/>
    <w:rsid w:val="00C55B23"/>
    <w:rsid w:val="00C569AE"/>
    <w:rsid w:val="00C56E88"/>
    <w:rsid w:val="00C575B6"/>
    <w:rsid w:val="00C615AA"/>
    <w:rsid w:val="00C61C18"/>
    <w:rsid w:val="00C627A4"/>
    <w:rsid w:val="00C66206"/>
    <w:rsid w:val="00C66324"/>
    <w:rsid w:val="00C66EBE"/>
    <w:rsid w:val="00C67630"/>
    <w:rsid w:val="00C7081A"/>
    <w:rsid w:val="00C7181F"/>
    <w:rsid w:val="00C754B7"/>
    <w:rsid w:val="00C7665F"/>
    <w:rsid w:val="00C76FF2"/>
    <w:rsid w:val="00C82309"/>
    <w:rsid w:val="00C82E80"/>
    <w:rsid w:val="00C8478B"/>
    <w:rsid w:val="00C85F1B"/>
    <w:rsid w:val="00C8706B"/>
    <w:rsid w:val="00C876E5"/>
    <w:rsid w:val="00C8790C"/>
    <w:rsid w:val="00C91D9E"/>
    <w:rsid w:val="00C91F00"/>
    <w:rsid w:val="00C95E5D"/>
    <w:rsid w:val="00CA0BB2"/>
    <w:rsid w:val="00CA1B4D"/>
    <w:rsid w:val="00CA64FE"/>
    <w:rsid w:val="00CA6E73"/>
    <w:rsid w:val="00CB0EE6"/>
    <w:rsid w:val="00CB454E"/>
    <w:rsid w:val="00CB54F5"/>
    <w:rsid w:val="00CB63DB"/>
    <w:rsid w:val="00CB78B1"/>
    <w:rsid w:val="00CC0617"/>
    <w:rsid w:val="00CC0D8A"/>
    <w:rsid w:val="00CC1BCD"/>
    <w:rsid w:val="00CC3023"/>
    <w:rsid w:val="00CC7043"/>
    <w:rsid w:val="00CC7186"/>
    <w:rsid w:val="00CD01D1"/>
    <w:rsid w:val="00CD5CF6"/>
    <w:rsid w:val="00CD6A50"/>
    <w:rsid w:val="00CD6FA4"/>
    <w:rsid w:val="00CD70E5"/>
    <w:rsid w:val="00CD7D06"/>
    <w:rsid w:val="00CE12A2"/>
    <w:rsid w:val="00CE3C16"/>
    <w:rsid w:val="00CE576E"/>
    <w:rsid w:val="00CF37EE"/>
    <w:rsid w:val="00CF56D0"/>
    <w:rsid w:val="00CF57F2"/>
    <w:rsid w:val="00CF622E"/>
    <w:rsid w:val="00D01FB0"/>
    <w:rsid w:val="00D02145"/>
    <w:rsid w:val="00D03466"/>
    <w:rsid w:val="00D045F4"/>
    <w:rsid w:val="00D04A2C"/>
    <w:rsid w:val="00D06AF2"/>
    <w:rsid w:val="00D21357"/>
    <w:rsid w:val="00D22363"/>
    <w:rsid w:val="00D22C3E"/>
    <w:rsid w:val="00D238E9"/>
    <w:rsid w:val="00D24A64"/>
    <w:rsid w:val="00D25E3D"/>
    <w:rsid w:val="00D27195"/>
    <w:rsid w:val="00D30EFC"/>
    <w:rsid w:val="00D32C9B"/>
    <w:rsid w:val="00D40170"/>
    <w:rsid w:val="00D5139D"/>
    <w:rsid w:val="00D527C4"/>
    <w:rsid w:val="00D55613"/>
    <w:rsid w:val="00D65D09"/>
    <w:rsid w:val="00D65F10"/>
    <w:rsid w:val="00D660FD"/>
    <w:rsid w:val="00D71BAE"/>
    <w:rsid w:val="00D724CA"/>
    <w:rsid w:val="00D74D7E"/>
    <w:rsid w:val="00D7599E"/>
    <w:rsid w:val="00D76283"/>
    <w:rsid w:val="00D777B2"/>
    <w:rsid w:val="00D817DA"/>
    <w:rsid w:val="00D835FA"/>
    <w:rsid w:val="00D8488C"/>
    <w:rsid w:val="00D9036B"/>
    <w:rsid w:val="00D91ADA"/>
    <w:rsid w:val="00D922F9"/>
    <w:rsid w:val="00D92D48"/>
    <w:rsid w:val="00D931CD"/>
    <w:rsid w:val="00D93518"/>
    <w:rsid w:val="00D95299"/>
    <w:rsid w:val="00D957C9"/>
    <w:rsid w:val="00D95F8A"/>
    <w:rsid w:val="00D96601"/>
    <w:rsid w:val="00D97FE4"/>
    <w:rsid w:val="00DA119D"/>
    <w:rsid w:val="00DA2883"/>
    <w:rsid w:val="00DA3E3D"/>
    <w:rsid w:val="00DA5DE8"/>
    <w:rsid w:val="00DA7CF9"/>
    <w:rsid w:val="00DB36F7"/>
    <w:rsid w:val="00DB4B67"/>
    <w:rsid w:val="00DC0A2F"/>
    <w:rsid w:val="00DC2ADE"/>
    <w:rsid w:val="00DC4ECD"/>
    <w:rsid w:val="00DC6EE9"/>
    <w:rsid w:val="00DC78E7"/>
    <w:rsid w:val="00DD07B3"/>
    <w:rsid w:val="00DD2F68"/>
    <w:rsid w:val="00DD32C4"/>
    <w:rsid w:val="00DD3D6C"/>
    <w:rsid w:val="00DD4DC7"/>
    <w:rsid w:val="00DD650E"/>
    <w:rsid w:val="00DE0A02"/>
    <w:rsid w:val="00DE48F3"/>
    <w:rsid w:val="00DF2841"/>
    <w:rsid w:val="00DF2AEC"/>
    <w:rsid w:val="00DF50CE"/>
    <w:rsid w:val="00E01EF9"/>
    <w:rsid w:val="00E027F0"/>
    <w:rsid w:val="00E05B4B"/>
    <w:rsid w:val="00E06E87"/>
    <w:rsid w:val="00E100A4"/>
    <w:rsid w:val="00E11C8D"/>
    <w:rsid w:val="00E13975"/>
    <w:rsid w:val="00E147DF"/>
    <w:rsid w:val="00E160AB"/>
    <w:rsid w:val="00E20A71"/>
    <w:rsid w:val="00E23DD2"/>
    <w:rsid w:val="00E25475"/>
    <w:rsid w:val="00E3187C"/>
    <w:rsid w:val="00E34EBE"/>
    <w:rsid w:val="00E34F28"/>
    <w:rsid w:val="00E35614"/>
    <w:rsid w:val="00E369C2"/>
    <w:rsid w:val="00E42C67"/>
    <w:rsid w:val="00E457C9"/>
    <w:rsid w:val="00E5154C"/>
    <w:rsid w:val="00E53EF9"/>
    <w:rsid w:val="00E56495"/>
    <w:rsid w:val="00E624BD"/>
    <w:rsid w:val="00E64983"/>
    <w:rsid w:val="00E64C0B"/>
    <w:rsid w:val="00E659BF"/>
    <w:rsid w:val="00E6621A"/>
    <w:rsid w:val="00E66F12"/>
    <w:rsid w:val="00E671EA"/>
    <w:rsid w:val="00E70D8C"/>
    <w:rsid w:val="00E70ECE"/>
    <w:rsid w:val="00E7538A"/>
    <w:rsid w:val="00E755EA"/>
    <w:rsid w:val="00E75DFB"/>
    <w:rsid w:val="00E7616F"/>
    <w:rsid w:val="00E81CD0"/>
    <w:rsid w:val="00E820B9"/>
    <w:rsid w:val="00E827D2"/>
    <w:rsid w:val="00E851FC"/>
    <w:rsid w:val="00E859CA"/>
    <w:rsid w:val="00E925C3"/>
    <w:rsid w:val="00EA2739"/>
    <w:rsid w:val="00EA32E8"/>
    <w:rsid w:val="00EA3907"/>
    <w:rsid w:val="00EA481F"/>
    <w:rsid w:val="00EB09F9"/>
    <w:rsid w:val="00EB14E9"/>
    <w:rsid w:val="00EB1FBE"/>
    <w:rsid w:val="00EB24D5"/>
    <w:rsid w:val="00EB4B8E"/>
    <w:rsid w:val="00EB4C61"/>
    <w:rsid w:val="00EB7156"/>
    <w:rsid w:val="00EC1206"/>
    <w:rsid w:val="00EC1415"/>
    <w:rsid w:val="00ED01F5"/>
    <w:rsid w:val="00ED0661"/>
    <w:rsid w:val="00ED282E"/>
    <w:rsid w:val="00ED2F25"/>
    <w:rsid w:val="00ED3BAA"/>
    <w:rsid w:val="00ED51DF"/>
    <w:rsid w:val="00ED5957"/>
    <w:rsid w:val="00ED6CE2"/>
    <w:rsid w:val="00ED78C9"/>
    <w:rsid w:val="00ED7AB8"/>
    <w:rsid w:val="00EE07BF"/>
    <w:rsid w:val="00EE1D84"/>
    <w:rsid w:val="00EE20DC"/>
    <w:rsid w:val="00EE5958"/>
    <w:rsid w:val="00EF06FF"/>
    <w:rsid w:val="00EF0E1E"/>
    <w:rsid w:val="00EF10E2"/>
    <w:rsid w:val="00EF30CA"/>
    <w:rsid w:val="00EF3D42"/>
    <w:rsid w:val="00EF4CF5"/>
    <w:rsid w:val="00EF50A2"/>
    <w:rsid w:val="00EF5C3F"/>
    <w:rsid w:val="00EF6166"/>
    <w:rsid w:val="00F0018B"/>
    <w:rsid w:val="00F003F5"/>
    <w:rsid w:val="00F03C8F"/>
    <w:rsid w:val="00F03E60"/>
    <w:rsid w:val="00F03EC0"/>
    <w:rsid w:val="00F06563"/>
    <w:rsid w:val="00F10303"/>
    <w:rsid w:val="00F1164A"/>
    <w:rsid w:val="00F1308D"/>
    <w:rsid w:val="00F14F8D"/>
    <w:rsid w:val="00F1600A"/>
    <w:rsid w:val="00F200E0"/>
    <w:rsid w:val="00F20521"/>
    <w:rsid w:val="00F20F09"/>
    <w:rsid w:val="00F2108B"/>
    <w:rsid w:val="00F22C9E"/>
    <w:rsid w:val="00F25A13"/>
    <w:rsid w:val="00F27235"/>
    <w:rsid w:val="00F31FB1"/>
    <w:rsid w:val="00F33FBE"/>
    <w:rsid w:val="00F344FC"/>
    <w:rsid w:val="00F35787"/>
    <w:rsid w:val="00F4011B"/>
    <w:rsid w:val="00F41F9C"/>
    <w:rsid w:val="00F4231C"/>
    <w:rsid w:val="00F42DCD"/>
    <w:rsid w:val="00F45F29"/>
    <w:rsid w:val="00F52CF7"/>
    <w:rsid w:val="00F53E19"/>
    <w:rsid w:val="00F60A31"/>
    <w:rsid w:val="00F61386"/>
    <w:rsid w:val="00F72A3C"/>
    <w:rsid w:val="00F72B10"/>
    <w:rsid w:val="00F72E99"/>
    <w:rsid w:val="00F73890"/>
    <w:rsid w:val="00F73DAF"/>
    <w:rsid w:val="00F7744F"/>
    <w:rsid w:val="00F81B73"/>
    <w:rsid w:val="00F835C8"/>
    <w:rsid w:val="00F83AF9"/>
    <w:rsid w:val="00F85F25"/>
    <w:rsid w:val="00F86433"/>
    <w:rsid w:val="00F87FE0"/>
    <w:rsid w:val="00F954FF"/>
    <w:rsid w:val="00F96C9D"/>
    <w:rsid w:val="00FA01A6"/>
    <w:rsid w:val="00FA6857"/>
    <w:rsid w:val="00FA6A16"/>
    <w:rsid w:val="00FA6FA9"/>
    <w:rsid w:val="00FB0EC3"/>
    <w:rsid w:val="00FB58A9"/>
    <w:rsid w:val="00FB6A54"/>
    <w:rsid w:val="00FB7152"/>
    <w:rsid w:val="00FC0870"/>
    <w:rsid w:val="00FC15B0"/>
    <w:rsid w:val="00FC173A"/>
    <w:rsid w:val="00FC5829"/>
    <w:rsid w:val="00FD06F3"/>
    <w:rsid w:val="00FD393A"/>
    <w:rsid w:val="00FD5482"/>
    <w:rsid w:val="00FD5BD6"/>
    <w:rsid w:val="00FD5D7F"/>
    <w:rsid w:val="00FD5DB0"/>
    <w:rsid w:val="00FD6B25"/>
    <w:rsid w:val="00FD6FC4"/>
    <w:rsid w:val="00FE015B"/>
    <w:rsid w:val="00FE1007"/>
    <w:rsid w:val="00FE3307"/>
    <w:rsid w:val="00FE3647"/>
    <w:rsid w:val="00FE67BF"/>
    <w:rsid w:val="00FE69C9"/>
    <w:rsid w:val="00FE6AFE"/>
    <w:rsid w:val="00FE7441"/>
    <w:rsid w:val="00FF09E0"/>
    <w:rsid w:val="00FF1134"/>
    <w:rsid w:val="00FF3152"/>
    <w:rsid w:val="00FF6DC1"/>
    <w:rsid w:val="00FF712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4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4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301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DDAAE-6428-4D69-8607-5FB4ECE42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2288</Words>
  <Characters>13044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5</cp:revision>
  <cp:lastPrinted>2017-01-23T09:21:00Z</cp:lastPrinted>
  <dcterms:created xsi:type="dcterms:W3CDTF">2017-01-23T09:31:00Z</dcterms:created>
  <dcterms:modified xsi:type="dcterms:W3CDTF">2017-01-23T12:51:00Z</dcterms:modified>
</cp:coreProperties>
</file>